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B1" w:rsidRPr="00111AEF" w:rsidRDefault="009971B1" w:rsidP="009971B1">
      <w:pPr>
        <w:rPr>
          <w:b/>
          <w:lang w:val="sq-AL"/>
        </w:rPr>
      </w:pPr>
      <w:r w:rsidRPr="00111AEF">
        <w:rPr>
          <w:b/>
          <w:lang w:val="sq-AL"/>
        </w:rPr>
        <w:t xml:space="preserve">Shtojca </w:t>
      </w:r>
      <w:r>
        <w:rPr>
          <w:b/>
          <w:lang w:val="sq-AL"/>
        </w:rPr>
        <w:t>6</w:t>
      </w:r>
    </w:p>
    <w:p w:rsidR="009971B1" w:rsidRPr="00BB6B2A" w:rsidRDefault="009971B1" w:rsidP="009971B1">
      <w:pPr>
        <w:pStyle w:val="NormalWeb"/>
        <w:spacing w:before="0" w:beforeAutospacing="0" w:after="80" w:afterAutospacing="0"/>
        <w:jc w:val="center"/>
        <w:rPr>
          <w:lang w:eastAsia="it-IT"/>
        </w:rPr>
      </w:pPr>
      <w:r w:rsidRPr="00BB6B2A">
        <w:rPr>
          <w:lang w:eastAsia="it-IT"/>
        </w:rPr>
        <w:t>[</w:t>
      </w:r>
      <w:r w:rsidRPr="00BB6B2A">
        <w:rPr>
          <w:i/>
          <w:lang w:eastAsia="it-IT"/>
        </w:rPr>
        <w:t xml:space="preserve"> Shtojc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 xml:space="preserve"> p</w:t>
      </w:r>
      <w:r>
        <w:rPr>
          <w:i/>
          <w:lang w:eastAsia="it-IT"/>
        </w:rPr>
        <w:t>ë</w:t>
      </w:r>
      <w:r w:rsidRPr="00BB6B2A">
        <w:rPr>
          <w:i/>
          <w:lang w:eastAsia="it-IT"/>
        </w:rPr>
        <w:t>r t</w:t>
      </w:r>
      <w:r>
        <w:rPr>
          <w:i/>
          <w:lang w:eastAsia="it-IT"/>
        </w:rPr>
        <w:t>’</w:t>
      </w:r>
      <w:r w:rsidRPr="00BB6B2A">
        <w:rPr>
          <w:i/>
          <w:lang w:eastAsia="it-IT"/>
        </w:rPr>
        <w:t>u plotesuar nga Autoriteti Kontraktor</w:t>
      </w:r>
      <w:r w:rsidRPr="00BB6B2A">
        <w:rPr>
          <w:lang w:eastAsia="it-IT"/>
        </w:rPr>
        <w:t>]</w:t>
      </w:r>
    </w:p>
    <w:p w:rsidR="009971B1" w:rsidRPr="00111AEF" w:rsidRDefault="009971B1" w:rsidP="009971B1">
      <w:pPr>
        <w:pStyle w:val="NormalWeb"/>
        <w:spacing w:before="0" w:beforeAutospacing="0" w:after="80" w:afterAutospacing="0"/>
        <w:rPr>
          <w:rFonts w:ascii="Bookman Old Style" w:hAnsi="Bookman Old Style"/>
          <w:sz w:val="22"/>
          <w:szCs w:val="22"/>
          <w:lang w:val="sq-AL"/>
        </w:rPr>
      </w:pPr>
    </w:p>
    <w:p w:rsidR="009971B1" w:rsidRPr="00111AEF" w:rsidRDefault="009971B1" w:rsidP="009971B1">
      <w:pPr>
        <w:pStyle w:val="NormalWeb"/>
        <w:spacing w:before="0" w:beforeAutospacing="0" w:after="80" w:afterAutospacing="0"/>
        <w:outlineLvl w:val="0"/>
        <w:rPr>
          <w:b/>
          <w:lang w:val="sq-AL"/>
        </w:rPr>
      </w:pPr>
      <w:r w:rsidRPr="00111AEF">
        <w:rPr>
          <w:b/>
          <w:lang w:val="sq-AL"/>
        </w:rPr>
        <w:t xml:space="preserve">1. </w:t>
      </w:r>
      <w:r w:rsidRPr="00111AEF">
        <w:rPr>
          <w:b/>
          <w:bCs/>
          <w:lang w:val="sq-AL"/>
        </w:rPr>
        <w:t>KRITERET E PËRGJITHSHME TË PRANIMIT/KUALIFIKIMIT</w:t>
      </w:r>
    </w:p>
    <w:p w:rsidR="009971B1" w:rsidRDefault="009971B1" w:rsidP="009971B1">
      <w:pPr>
        <w:pStyle w:val="NormalWeb"/>
        <w:numPr>
          <w:ilvl w:val="0"/>
          <w:numId w:val="3"/>
        </w:numPr>
        <w:tabs>
          <w:tab w:val="num" w:pos="540"/>
          <w:tab w:val="num" w:pos="720"/>
        </w:tabs>
        <w:spacing w:before="0" w:beforeAutospacing="0" w:after="0" w:afterAutospacing="0"/>
        <w:ind w:left="540" w:hanging="540"/>
        <w:jc w:val="both"/>
        <w:rPr>
          <w:bCs/>
        </w:rPr>
      </w:pPr>
      <w:r w:rsidRPr="00111AEF">
        <w:rPr>
          <w:bCs/>
          <w:lang w:val="sq-AL"/>
        </w:rPr>
        <w:t>Kandidati/Ofertuesi duhet të dorëzojë:</w:t>
      </w:r>
      <w:r w:rsidRPr="004E3975">
        <w:rPr>
          <w:bCs/>
        </w:rPr>
        <w:t xml:space="preserve"> </w:t>
      </w:r>
    </w:p>
    <w:p w:rsidR="009971B1" w:rsidRDefault="009971B1" w:rsidP="009971B1">
      <w:pPr>
        <w:pStyle w:val="NormalWeb"/>
        <w:tabs>
          <w:tab w:val="num" w:pos="720"/>
        </w:tabs>
        <w:spacing w:before="0" w:beforeAutospacing="0" w:after="0" w:afterAutospacing="0"/>
        <w:ind w:left="540"/>
        <w:jc w:val="both"/>
        <w:rPr>
          <w:bCs/>
        </w:rPr>
      </w:pPr>
      <w:r>
        <w:rPr>
          <w:bCs/>
        </w:rPr>
        <w:t>Një dokument që vërteton se (subjekti juaj):</w:t>
      </w:r>
    </w:p>
    <w:p w:rsidR="009971B1" w:rsidRDefault="009971B1" w:rsidP="009971B1">
      <w:pPr>
        <w:pStyle w:val="NormalWeb"/>
        <w:tabs>
          <w:tab w:val="num" w:pos="540"/>
        </w:tabs>
        <w:spacing w:before="0" w:beforeAutospacing="0" w:after="0" w:afterAutospacing="0"/>
        <w:ind w:left="540"/>
        <w:jc w:val="both"/>
        <w:rPr>
          <w:bCs/>
        </w:rPr>
      </w:pPr>
    </w:p>
    <w:p w:rsidR="009971B1" w:rsidRDefault="009971B1" w:rsidP="009971B1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>a)      nuk është në proces falimentimi, (statusi aktiv)</w:t>
      </w:r>
    </w:p>
    <w:p w:rsidR="009971B1" w:rsidRDefault="009971B1" w:rsidP="009971B1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 xml:space="preserve">b)     nuk është dënuar për shkelje penale, në përputhje me Nenin 45/1 të LPP, </w:t>
      </w:r>
    </w:p>
    <w:p w:rsidR="009971B1" w:rsidRDefault="009971B1" w:rsidP="009971B1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  <w:r>
        <w:rPr>
          <w:bCs/>
          <w:lang w:val="pt-PT"/>
        </w:rPr>
        <w:t xml:space="preserve">c)   nuk është dënuar me vendim të gjykatës së formës së prerë, që lidhet me aktivitetin e profesional, </w:t>
      </w:r>
    </w:p>
    <w:p w:rsidR="009971B1" w:rsidRDefault="009971B1" w:rsidP="009971B1">
      <w:pPr>
        <w:pStyle w:val="NormalWeb"/>
        <w:spacing w:before="0" w:beforeAutospacing="0" w:after="0" w:afterAutospacing="0"/>
        <w:jc w:val="both"/>
        <w:rPr>
          <w:bCs/>
          <w:lang w:val="pt-PT"/>
        </w:rPr>
      </w:pPr>
    </w:p>
    <w:p w:rsidR="009971B1" w:rsidRPr="00487F82" w:rsidRDefault="009971B1" w:rsidP="009971B1">
      <w:pPr>
        <w:pStyle w:val="NormalWeb"/>
        <w:spacing w:before="0" w:beforeAutospacing="0" w:after="0" w:afterAutospacing="0"/>
        <w:jc w:val="both"/>
        <w:rPr>
          <w:bCs/>
        </w:rPr>
      </w:pPr>
      <w:r w:rsidRPr="00875A5B">
        <w:rPr>
          <w:bCs/>
          <w:lang w:val="pt-PT"/>
        </w:rPr>
        <w:t xml:space="preserve">Kërkesat si më sipër, plotësohen me dorëzimin e Ekstraktit mbi Historikun e Subjektit, të lëshuara nga </w:t>
      </w:r>
      <w:r w:rsidRPr="00875A5B">
        <w:rPr>
          <w:color w:val="000000"/>
          <w:lang w:val="pt-PT"/>
        </w:rPr>
        <w:t>Qendra Kombëtare e</w:t>
      </w:r>
      <w:r w:rsidRPr="00487F82">
        <w:rPr>
          <w:color w:val="000000"/>
          <w:lang w:val="pt-PT"/>
        </w:rPr>
        <w:t xml:space="preserve"> Regjistrimit, si dhe vetëdeklarimin e subjektit, sipas </w:t>
      </w:r>
      <w:r>
        <w:rPr>
          <w:color w:val="FF0000"/>
          <w:lang w:val="pt-PT"/>
        </w:rPr>
        <w:t xml:space="preserve"> </w:t>
      </w:r>
      <w:r w:rsidRPr="00487F82">
        <w:rPr>
          <w:color w:val="000000"/>
          <w:lang w:val="pt-PT"/>
        </w:rPr>
        <w:t xml:space="preserve">Shtojcës </w:t>
      </w:r>
      <w:r>
        <w:rPr>
          <w:color w:val="000000"/>
          <w:lang w:val="pt-PT"/>
        </w:rPr>
        <w:t>7</w:t>
      </w:r>
      <w:r w:rsidRPr="00487F82">
        <w:rPr>
          <w:color w:val="000000"/>
          <w:lang w:val="pt-PT"/>
        </w:rPr>
        <w:t xml:space="preserve"> “Deklaratë mbi Gjendjen Gjyqësore</w:t>
      </w:r>
      <w:r>
        <w:rPr>
          <w:color w:val="000000"/>
          <w:lang w:val="pt-PT"/>
        </w:rPr>
        <w:t>”.</w:t>
      </w:r>
    </w:p>
    <w:p w:rsidR="009971B1" w:rsidRDefault="009971B1" w:rsidP="009971B1">
      <w:pPr>
        <w:pStyle w:val="NormalWeb"/>
        <w:spacing w:before="0" w:beforeAutospacing="0" w:after="0" w:afterAutospacing="0"/>
        <w:jc w:val="both"/>
        <w:rPr>
          <w:lang w:val="pt-PT"/>
        </w:rPr>
      </w:pPr>
    </w:p>
    <w:p w:rsidR="009971B1" w:rsidRDefault="009971B1" w:rsidP="009971B1">
      <w:pPr>
        <w:pStyle w:val="NormalWeb"/>
        <w:spacing w:before="0" w:beforeAutospacing="0" w:after="0" w:afterAutospacing="0"/>
        <w:jc w:val="both"/>
      </w:pPr>
      <w:r>
        <w:rPr>
          <w:lang w:val="pt-PT"/>
        </w:rPr>
        <w:t xml:space="preserve">Në rastin kur kandidati/ofertuesi është një organizatë jofitimprurëse, në vend të </w:t>
      </w:r>
      <w:r>
        <w:rPr>
          <w:bCs/>
          <w:lang w:val="pt-PT"/>
        </w:rPr>
        <w:t>Ekstraktit mbi Historikun e Subjektit, do të paraqitet vendimi i Gjykatës për regjistrimin si person juridik, sipas L</w:t>
      </w:r>
      <w:r>
        <w:t>igjit Nr.8788, datë 07.05.2001 “Për Organizatat jo Fitimprurëse”.</w:t>
      </w:r>
    </w:p>
    <w:p w:rsidR="009971B1" w:rsidRDefault="009971B1" w:rsidP="009971B1">
      <w:pPr>
        <w:pStyle w:val="NormalWeb"/>
        <w:spacing w:before="0" w:beforeAutospacing="0" w:after="0" w:afterAutospacing="0"/>
        <w:jc w:val="both"/>
      </w:pPr>
    </w:p>
    <w:p w:rsidR="009971B1" w:rsidRPr="00C8427D" w:rsidRDefault="009971B1" w:rsidP="009971B1">
      <w:pPr>
        <w:pStyle w:val="NormalWeb"/>
        <w:numPr>
          <w:ilvl w:val="0"/>
          <w:numId w:val="2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BA1226">
        <w:rPr>
          <w:bCs/>
          <w:lang w:val="da-DK"/>
        </w:rPr>
        <w:t>Nj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 dokument q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 v</w:t>
      </w:r>
      <w:r>
        <w:rPr>
          <w:bCs/>
          <w:lang w:val="da-DK"/>
        </w:rPr>
        <w:t>ë</w:t>
      </w:r>
      <w:r w:rsidRPr="00BA1226">
        <w:rPr>
          <w:bCs/>
          <w:lang w:val="da-DK"/>
        </w:rPr>
        <w:t xml:space="preserve">rteton se </w:t>
      </w:r>
      <w:r w:rsidRPr="009C0A37">
        <w:rPr>
          <w:bCs/>
        </w:rPr>
        <w:t>(subjekti juaj)</w:t>
      </w:r>
      <w:r>
        <w:rPr>
          <w:bCs/>
        </w:rPr>
        <w:t>:</w:t>
      </w:r>
    </w:p>
    <w:p w:rsidR="009971B1" w:rsidRPr="00111AEF" w:rsidRDefault="009971B1" w:rsidP="009971B1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bCs/>
          <w:lang w:val="nb-NO"/>
        </w:rPr>
        <w:t>a)      ka plotësuar detyrimet fiskale</w:t>
      </w:r>
      <w:r w:rsidRPr="00111AEF">
        <w:rPr>
          <w:lang w:val="nb-NO"/>
        </w:rPr>
        <w:t xml:space="preserve">, </w:t>
      </w:r>
    </w:p>
    <w:p w:rsidR="009971B1" w:rsidRPr="00111AEF" w:rsidRDefault="009971B1" w:rsidP="009971B1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bCs/>
          <w:lang w:val="nb-NO"/>
        </w:rPr>
        <w:t>b)</w:t>
      </w:r>
      <w:r w:rsidRPr="00111AEF">
        <w:rPr>
          <w:lang w:val="nb-NO"/>
        </w:rPr>
        <w:t xml:space="preserve">     </w:t>
      </w:r>
      <w:r w:rsidRPr="00111AEF">
        <w:rPr>
          <w:bCs/>
          <w:lang w:val="nb-NO"/>
        </w:rPr>
        <w:t>ka paguar të gjitha detyrimet e sigurimeve shoqërore</w:t>
      </w:r>
      <w:r w:rsidRPr="00111AEF">
        <w:rPr>
          <w:lang w:val="nb-NO"/>
        </w:rPr>
        <w:t xml:space="preserve"> ,</w:t>
      </w:r>
    </w:p>
    <w:p w:rsidR="009971B1" w:rsidRPr="00111AEF" w:rsidRDefault="009971B1" w:rsidP="009971B1">
      <w:pPr>
        <w:pStyle w:val="NormalWeb"/>
        <w:spacing w:before="0" w:beforeAutospacing="0" w:after="0" w:afterAutospacing="0"/>
        <w:jc w:val="both"/>
        <w:rPr>
          <w:lang w:val="nb-NO"/>
        </w:rPr>
      </w:pPr>
      <w:r w:rsidRPr="00111AEF">
        <w:rPr>
          <w:lang w:val="nb-NO"/>
        </w:rPr>
        <w:t>te lëshuar nga Administrata Tatimore.</w:t>
      </w:r>
    </w:p>
    <w:p w:rsidR="009971B1" w:rsidRPr="00111AEF" w:rsidRDefault="009971B1" w:rsidP="009971B1">
      <w:pPr>
        <w:pStyle w:val="NormalWeb"/>
        <w:spacing w:after="80"/>
        <w:jc w:val="both"/>
        <w:rPr>
          <w:bCs/>
          <w:lang w:val="nb-NO"/>
        </w:rPr>
      </w:pPr>
      <w:r w:rsidRPr="00111AEF">
        <w:rPr>
          <w:bCs/>
          <w:lang w:val="nb-NO"/>
        </w:rPr>
        <w:t xml:space="preserve">Kriteret e Përgjithshme për Pranim, nuk duhet te ndryshohen nga autoritetet kontraktore. Keto kritere (pikat 1,2) duhet te vërtetohen përmes dokumentave të lëshuar jo më parë se tre muaj nga dita e hapjes së ofertës. </w:t>
      </w:r>
    </w:p>
    <w:p w:rsidR="009971B1" w:rsidRPr="00111AEF" w:rsidRDefault="009971B1" w:rsidP="009971B1">
      <w:pPr>
        <w:pStyle w:val="NormalWeb"/>
        <w:spacing w:after="80"/>
        <w:jc w:val="both"/>
        <w:rPr>
          <w:color w:val="000000"/>
          <w:lang w:val="nb-NO"/>
        </w:rPr>
      </w:pPr>
      <w:r>
        <w:rPr>
          <w:lang w:val="nb-NO"/>
        </w:rPr>
        <w:t>3</w:t>
      </w:r>
      <w:r w:rsidRPr="00111AEF">
        <w:rPr>
          <w:lang w:val="nb-NO"/>
        </w:rPr>
        <w:t>.     Operatori ekonomik duhet të jetë i regjistruar në regjistrat përkatës profesionalë ose tregtarë të shtetit në te cilin ata janë themeluar, duke vërtetuar personalitetin e tyre ligjor, p</w:t>
      </w:r>
      <w:r>
        <w:rPr>
          <w:lang w:val="nb-NO"/>
        </w:rPr>
        <w:t>ë</w:t>
      </w:r>
      <w:r w:rsidRPr="00111AEF">
        <w:rPr>
          <w:lang w:val="nb-NO"/>
        </w:rPr>
        <w:t>r k</w:t>
      </w:r>
      <w:r>
        <w:rPr>
          <w:lang w:val="nb-NO"/>
        </w:rPr>
        <w:t>ë</w:t>
      </w:r>
      <w:r w:rsidRPr="00111AEF">
        <w:rPr>
          <w:lang w:val="nb-NO"/>
        </w:rPr>
        <w:t>t</w:t>
      </w:r>
      <w:r>
        <w:rPr>
          <w:lang w:val="nb-NO"/>
        </w:rPr>
        <w:t>ë</w:t>
      </w:r>
      <w:r w:rsidRPr="00111AEF">
        <w:rPr>
          <w:lang w:val="nb-NO"/>
        </w:rPr>
        <w:t xml:space="preserve"> kandidatët duhet të dorëzojnë një kopje të </w:t>
      </w:r>
      <w:r w:rsidRPr="00111AEF">
        <w:rPr>
          <w:color w:val="000000"/>
          <w:lang w:val="nb-NO"/>
        </w:rPr>
        <w:t>Ekstraktit mbi historikun e subjektit te leshuar nga Qendra Komb</w:t>
      </w:r>
      <w:r>
        <w:rPr>
          <w:color w:val="000000"/>
          <w:lang w:val="nb-NO"/>
        </w:rPr>
        <w:t>ë</w:t>
      </w:r>
      <w:r w:rsidRPr="00111AEF">
        <w:rPr>
          <w:color w:val="000000"/>
          <w:lang w:val="nb-NO"/>
        </w:rPr>
        <w:t>tare e Regjistrimit.</w:t>
      </w:r>
    </w:p>
    <w:p w:rsidR="009971B1" w:rsidRPr="00111AEF" w:rsidRDefault="009971B1" w:rsidP="009971B1">
      <w:pPr>
        <w:pStyle w:val="NormalWeb"/>
        <w:spacing w:after="80"/>
        <w:jc w:val="both"/>
        <w:rPr>
          <w:lang w:val="nb-NO"/>
        </w:rPr>
      </w:pPr>
      <w:r w:rsidRPr="00111AEF">
        <w:rPr>
          <w:bCs/>
          <w:lang w:val="nb-NO"/>
        </w:rPr>
        <w:t>Kandidati/Ofertuesi i huaj duhet të vërtetojë se ai i plotëson të gjitha kërkesat e renditura më sipër. Në</w:t>
      </w:r>
      <w:r w:rsidRPr="00111AEF">
        <w:rPr>
          <w:lang w:val="nb-NO"/>
        </w:rPr>
        <w:t>se d</w:t>
      </w:r>
      <w:r w:rsidRPr="00111AEF">
        <w:rPr>
          <w:bCs/>
          <w:lang w:val="nb-NO"/>
        </w:rPr>
        <w:t>okumentat e sipërpërmendur nuk lëshohen në shtetin e tyre të origjinës, atëherë mjafton një deklaratë me shkrim. Nëse gjuha e përdorur në procedurë është shqip, atëherë dokumentat në gjuhë të huaj duhet të shoqërohen me një përkthim të noterizuar në gjuhën shqipe</w:t>
      </w:r>
      <w:r w:rsidRPr="00111AEF">
        <w:rPr>
          <w:lang w:val="nb-NO"/>
        </w:rPr>
        <w:t>.</w:t>
      </w:r>
    </w:p>
    <w:p w:rsidR="009971B1" w:rsidRPr="00111AEF" w:rsidRDefault="009971B1" w:rsidP="009971B1">
      <w:pPr>
        <w:pStyle w:val="NormalWeb"/>
        <w:spacing w:after="80"/>
        <w:jc w:val="both"/>
        <w:rPr>
          <w:lang w:val="nb-NO"/>
        </w:rPr>
      </w:pPr>
      <w:r w:rsidRPr="00111AEF">
        <w:rPr>
          <w:lang w:val="nb-NO"/>
        </w:rPr>
        <w:t>Në rastet e bashkimit të operatorëve ekonomikë, çdo anëtar i grupit duhet të dorëzojë dokumentat e lartpërmendur.</w:t>
      </w:r>
      <w:r w:rsidRPr="00111AEF">
        <w:rPr>
          <w:lang w:val="nb-NO"/>
        </w:rPr>
        <w:tab/>
      </w:r>
      <w:r w:rsidRPr="00111AEF">
        <w:rPr>
          <w:lang w:val="nb-NO"/>
        </w:rPr>
        <w:tab/>
      </w:r>
    </w:p>
    <w:p w:rsidR="009971B1" w:rsidRPr="001F4D7E" w:rsidRDefault="009971B1" w:rsidP="009971B1">
      <w:pPr>
        <w:pStyle w:val="Caption"/>
        <w:rPr>
          <w:szCs w:val="24"/>
          <w:lang w:val="sq-AL"/>
        </w:rPr>
      </w:pPr>
      <w:bookmarkStart w:id="0" w:name="_Toc110849433"/>
      <w:bookmarkStart w:id="1" w:name="_Toc110850698"/>
      <w:r>
        <w:rPr>
          <w:szCs w:val="24"/>
          <w:lang w:val="sq-AL"/>
        </w:rPr>
        <w:t>Veç kësaj, n</w:t>
      </w:r>
      <w:r w:rsidRPr="001F4D7E">
        <w:rPr>
          <w:szCs w:val="24"/>
          <w:lang w:val="sq-AL"/>
        </w:rPr>
        <w:t xml:space="preserve">ëse oferta dorëzohet nga një </w:t>
      </w:r>
      <w:r>
        <w:rPr>
          <w:szCs w:val="24"/>
          <w:lang w:val="sq-AL"/>
        </w:rPr>
        <w:t xml:space="preserve">bashkim </w:t>
      </w:r>
      <w:r w:rsidRPr="001F4D7E">
        <w:rPr>
          <w:szCs w:val="24"/>
          <w:lang w:val="sq-AL"/>
        </w:rPr>
        <w:t>operatorë</w:t>
      </w:r>
      <w:r>
        <w:rPr>
          <w:szCs w:val="24"/>
          <w:lang w:val="sq-AL"/>
        </w:rPr>
        <w:t>sh</w:t>
      </w:r>
      <w:r w:rsidRPr="001F4D7E">
        <w:rPr>
          <w:szCs w:val="24"/>
          <w:lang w:val="sq-AL"/>
        </w:rPr>
        <w:t xml:space="preserve"> ekonomik</w:t>
      </w:r>
      <w:bookmarkEnd w:id="0"/>
      <w:bookmarkEnd w:id="1"/>
      <w:r>
        <w:rPr>
          <w:szCs w:val="24"/>
          <w:lang w:val="sq-AL"/>
        </w:rPr>
        <w:t>ë,</w:t>
      </w:r>
      <w:r w:rsidRPr="001F4D7E">
        <w:rPr>
          <w:szCs w:val="24"/>
          <w:lang w:val="sq-AL"/>
        </w:rPr>
        <w:t xml:space="preserve"> </w:t>
      </w:r>
      <w:r>
        <w:rPr>
          <w:szCs w:val="24"/>
          <w:lang w:val="sq-AL"/>
        </w:rPr>
        <w:t>duhet te dorezohen:</w:t>
      </w:r>
    </w:p>
    <w:p w:rsidR="009971B1" w:rsidRDefault="009971B1" w:rsidP="009971B1">
      <w:pPr>
        <w:tabs>
          <w:tab w:val="num" w:pos="720"/>
        </w:tabs>
        <w:ind w:firstLine="270"/>
      </w:pPr>
      <w:r w:rsidRPr="00111AEF">
        <w:rPr>
          <w:b/>
          <w:lang w:val="sq-AL"/>
        </w:rPr>
        <w:t>a.</w:t>
      </w:r>
      <w:r w:rsidRPr="00111AEF">
        <w:rPr>
          <w:lang w:val="sq-AL"/>
        </w:rPr>
        <w:t xml:space="preserve">     </w:t>
      </w:r>
      <w:r w:rsidRPr="00BB6B2A">
        <w:t>Marrëveshja e noterizuar sipas s</w:t>
      </w:r>
      <w:r>
        <w:t>ë</w:t>
      </w:r>
      <w:r w:rsidRPr="00BB6B2A">
        <w:t xml:space="preserve"> cil</w:t>
      </w:r>
      <w:r>
        <w:t>ë</w:t>
      </w:r>
      <w:r w:rsidRPr="00BB6B2A">
        <w:t>s  bashkimi i operator</w:t>
      </w:r>
      <w:r>
        <w:t>ë</w:t>
      </w:r>
      <w:r w:rsidRPr="00BB6B2A">
        <w:t>ve ekonomik</w:t>
      </w:r>
      <w:r>
        <w:t>ë</w:t>
      </w:r>
      <w:r w:rsidRPr="00BB6B2A">
        <w:t xml:space="preserve"> </w:t>
      </w:r>
      <w:r>
        <w:t>ë</w:t>
      </w:r>
      <w:r w:rsidRPr="00BB6B2A">
        <w:t>sht</w:t>
      </w:r>
      <w:r>
        <w:t>ë</w:t>
      </w:r>
      <w:r w:rsidRPr="00BB6B2A">
        <w:t xml:space="preserve"> krijuar zyrtarisht; </w:t>
      </w:r>
    </w:p>
    <w:p w:rsidR="009971B1" w:rsidRDefault="009971B1" w:rsidP="009971B1">
      <w:pPr>
        <w:pStyle w:val="NormalWeb"/>
        <w:spacing w:after="80"/>
        <w:jc w:val="both"/>
        <w:rPr>
          <w:b/>
        </w:rPr>
      </w:pPr>
      <w:r>
        <w:rPr>
          <w:b/>
        </w:rPr>
        <w:lastRenderedPageBreak/>
        <w:t xml:space="preserve">     </w:t>
      </w:r>
      <w:r w:rsidRPr="001F4D7E">
        <w:rPr>
          <w:b/>
        </w:rPr>
        <w:t>b.</w:t>
      </w:r>
      <w:r w:rsidRPr="001F4D7E">
        <w:t xml:space="preserve">   </w:t>
      </w:r>
      <w:r>
        <w:t>Prokura e posaçme</w:t>
      </w:r>
      <w:r w:rsidRPr="001F4D7E">
        <w:t>.</w:t>
      </w:r>
    </w:p>
    <w:p w:rsidR="009971B1" w:rsidRDefault="009971B1" w:rsidP="009971B1">
      <w:pPr>
        <w:pStyle w:val="NormalWeb"/>
        <w:spacing w:after="80"/>
        <w:jc w:val="both"/>
        <w:rPr>
          <w:b/>
          <w:lang w:val="da-DK"/>
        </w:rPr>
      </w:pPr>
    </w:p>
    <w:p w:rsidR="009971B1" w:rsidRPr="000B58A5" w:rsidRDefault="009971B1" w:rsidP="009971B1">
      <w:pPr>
        <w:pStyle w:val="NormalWeb"/>
        <w:spacing w:after="80"/>
        <w:jc w:val="both"/>
        <w:rPr>
          <w:b/>
          <w:lang w:val="da-DK"/>
        </w:rPr>
      </w:pPr>
      <w:r w:rsidRPr="000B58A5">
        <w:rPr>
          <w:b/>
          <w:lang w:val="da-DK"/>
        </w:rPr>
        <w:t>2. KRITERET E VEÇANTA TË KUALIFIKIMIT</w:t>
      </w:r>
    </w:p>
    <w:p w:rsidR="009971B1" w:rsidRPr="00111AEF" w:rsidRDefault="009971B1" w:rsidP="009971B1">
      <w:pPr>
        <w:pStyle w:val="NormalWeb"/>
        <w:spacing w:after="80"/>
        <w:jc w:val="both"/>
        <w:rPr>
          <w:lang w:val="da-DK"/>
        </w:rPr>
      </w:pPr>
      <w:r w:rsidRPr="00111AEF">
        <w:rPr>
          <w:lang w:val="da-DK"/>
        </w:rPr>
        <w:t xml:space="preserve">1. </w:t>
      </w:r>
      <w:r>
        <w:rPr>
          <w:lang w:val="da-DK"/>
        </w:rPr>
        <w:t>Kandidati/</w:t>
      </w:r>
      <w:r w:rsidRPr="00111AEF">
        <w:rPr>
          <w:lang w:val="da-DK"/>
        </w:rPr>
        <w:t xml:space="preserve">ofertuesi duhet të </w:t>
      </w:r>
      <w:r>
        <w:rPr>
          <w:lang w:val="da-DK"/>
        </w:rPr>
        <w:t>dorëzojë</w:t>
      </w:r>
      <w:r w:rsidRPr="00111AEF">
        <w:rPr>
          <w:lang w:val="da-DK"/>
        </w:rPr>
        <w:t>:</w:t>
      </w:r>
    </w:p>
    <w:p w:rsidR="009971B1" w:rsidRPr="00E85BDF" w:rsidRDefault="009971B1" w:rsidP="009971B1">
      <w:pPr>
        <w:rPr>
          <w:color w:val="FF0000"/>
          <w:lang w:val="da-DK"/>
        </w:rPr>
      </w:pPr>
      <w:r>
        <w:rPr>
          <w:lang w:val="da-DK"/>
        </w:rPr>
        <w:t xml:space="preserve"> </w:t>
      </w:r>
    </w:p>
    <w:p w:rsidR="009971B1" w:rsidRPr="00111AEF" w:rsidRDefault="009971B1" w:rsidP="009971B1">
      <w:pPr>
        <w:rPr>
          <w:lang w:val="da-DK"/>
        </w:rPr>
      </w:pPr>
      <w:r>
        <w:rPr>
          <w:lang w:val="da-DK"/>
        </w:rPr>
        <w:t>a. Deklaratë mbi përmbushjen e s</w:t>
      </w:r>
      <w:r w:rsidRPr="00111AEF">
        <w:rPr>
          <w:lang w:val="da-DK"/>
        </w:rPr>
        <w:t>pecifikime</w:t>
      </w:r>
      <w:r>
        <w:rPr>
          <w:lang w:val="da-DK"/>
        </w:rPr>
        <w:t>ve</w:t>
      </w:r>
      <w:r w:rsidRPr="00111AEF">
        <w:rPr>
          <w:lang w:val="da-DK"/>
        </w:rPr>
        <w:t xml:space="preserve"> teknike, sipas </w:t>
      </w:r>
      <w:r w:rsidRPr="00072A15">
        <w:rPr>
          <w:lang w:val="da-DK"/>
        </w:rPr>
        <w:t xml:space="preserve">Shtojcës </w:t>
      </w:r>
      <w:r w:rsidRPr="00CA2DC6">
        <w:rPr>
          <w:lang w:val="da-DK"/>
        </w:rPr>
        <w:t>4</w:t>
      </w:r>
      <w:r>
        <w:rPr>
          <w:lang w:val="da-DK"/>
        </w:rPr>
        <w:t xml:space="preserve">  ;</w:t>
      </w:r>
    </w:p>
    <w:p w:rsidR="009971B1" w:rsidRPr="00C66040" w:rsidRDefault="009971B1" w:rsidP="009971B1">
      <w:pPr>
        <w:rPr>
          <w:color w:val="FF0000"/>
          <w:lang w:val="da-DK"/>
        </w:rPr>
      </w:pPr>
      <w:r>
        <w:rPr>
          <w:lang w:val="da-DK"/>
        </w:rPr>
        <w:t xml:space="preserve">b. </w:t>
      </w:r>
      <w:r w:rsidRPr="00111AEF">
        <w:rPr>
          <w:lang w:val="da-DK"/>
        </w:rPr>
        <w:t>Deklarat</w:t>
      </w:r>
      <w:r>
        <w:rPr>
          <w:lang w:val="da-DK"/>
        </w:rPr>
        <w:t>ë</w:t>
      </w:r>
      <w:r w:rsidRPr="00111AEF">
        <w:rPr>
          <w:lang w:val="da-DK"/>
        </w:rPr>
        <w:t xml:space="preserve"> mbi Konfliktin e Interesit</w:t>
      </w:r>
      <w:r>
        <w:rPr>
          <w:lang w:val="da-DK"/>
        </w:rPr>
        <w:t>,</w:t>
      </w:r>
      <w:r w:rsidRPr="00111AEF">
        <w:rPr>
          <w:lang w:val="da-DK"/>
        </w:rPr>
        <w:t xml:space="preserve"> sipas </w:t>
      </w:r>
      <w:r>
        <w:rPr>
          <w:color w:val="FF0000"/>
          <w:lang w:val="da-DK"/>
        </w:rPr>
        <w:t xml:space="preserve"> </w:t>
      </w:r>
      <w:r w:rsidRPr="00C66040">
        <w:rPr>
          <w:color w:val="000000"/>
          <w:lang w:val="da-DK"/>
        </w:rPr>
        <w:t>Shtojcës 5</w:t>
      </w:r>
      <w:r>
        <w:rPr>
          <w:color w:val="000000"/>
          <w:lang w:val="da-DK"/>
        </w:rPr>
        <w:t>;</w:t>
      </w:r>
    </w:p>
    <w:p w:rsidR="009971B1" w:rsidRDefault="009971B1" w:rsidP="009971B1">
      <w:pPr>
        <w:rPr>
          <w:lang w:val="da-DK"/>
        </w:rPr>
      </w:pPr>
      <w:bookmarkStart w:id="2" w:name="_Toc257184698"/>
      <w:r w:rsidRPr="009C4721">
        <w:rPr>
          <w:lang w:val="da-DK"/>
        </w:rPr>
        <w:t>c</w:t>
      </w:r>
      <w:r>
        <w:rPr>
          <w:b/>
          <w:lang w:val="da-DK"/>
        </w:rPr>
        <w:t xml:space="preserve">. </w:t>
      </w:r>
      <w:r w:rsidRPr="003424C3">
        <w:rPr>
          <w:lang w:val="da-DK"/>
        </w:rPr>
        <w:t xml:space="preserve">Formulari i Ofertës, </w:t>
      </w:r>
      <w:bookmarkEnd w:id="2"/>
      <w:r w:rsidRPr="003424C3">
        <w:rPr>
          <w:lang w:val="da-DK"/>
        </w:rPr>
        <w:t>sipas Shtojc</w:t>
      </w:r>
      <w:r>
        <w:rPr>
          <w:lang w:val="da-DK"/>
        </w:rPr>
        <w:t>ë</w:t>
      </w:r>
      <w:r w:rsidRPr="003424C3">
        <w:rPr>
          <w:lang w:val="da-DK"/>
        </w:rPr>
        <w:t>s 1</w:t>
      </w:r>
      <w:r w:rsidRPr="00111AEF">
        <w:rPr>
          <w:lang w:val="da-DK"/>
        </w:rPr>
        <w:t>;</w:t>
      </w:r>
    </w:p>
    <w:p w:rsidR="009971B1" w:rsidRDefault="009971B1" w:rsidP="009971B1">
      <w:r>
        <w:t>ç. V</w:t>
      </w:r>
      <w:r w:rsidRPr="00C15A43">
        <w:t>ërtetim që konfirmon shlyerjen e të gjitha detyrimeve të maturuara të energjisë elektrike të kontratave të energjisë që ka operatori ekonomik që është i regjistruar në Shqipëri.</w:t>
      </w:r>
    </w:p>
    <w:p w:rsidR="009971B1" w:rsidRDefault="009971B1" w:rsidP="009971B1">
      <w:pPr>
        <w:pStyle w:val="NormalWeb"/>
        <w:spacing w:after="80"/>
        <w:jc w:val="both"/>
        <w:rPr>
          <w:lang w:val="sq-AL"/>
        </w:rPr>
      </w:pPr>
      <w:r>
        <w:rPr>
          <w:lang w:val="sq-AL"/>
        </w:rPr>
        <w:t xml:space="preserve">2. </w:t>
      </w:r>
      <w:r>
        <w:rPr>
          <w:lang w:val="da-DK"/>
        </w:rPr>
        <w:t>Kandidati/</w:t>
      </w:r>
      <w:r w:rsidRPr="00111AEF">
        <w:rPr>
          <w:lang w:val="da-DK"/>
        </w:rPr>
        <w:t>ofertuesi</w:t>
      </w:r>
      <w:r w:rsidRPr="000007A9">
        <w:rPr>
          <w:lang w:val="sq-AL"/>
        </w:rPr>
        <w:t xml:space="preserve"> duhet t</w:t>
      </w:r>
      <w:r>
        <w:rPr>
          <w:lang w:val="sq-AL"/>
        </w:rPr>
        <w:t>ë</w:t>
      </w:r>
      <w:r w:rsidRPr="000007A9">
        <w:rPr>
          <w:lang w:val="sq-AL"/>
        </w:rPr>
        <w:t xml:space="preserve"> </w:t>
      </w:r>
      <w:r>
        <w:rPr>
          <w:lang w:val="da-DK"/>
        </w:rPr>
        <w:t>dorëzojë</w:t>
      </w:r>
      <w:r>
        <w:rPr>
          <w:lang w:val="sq-AL"/>
        </w:rPr>
        <w:t>:</w:t>
      </w:r>
    </w:p>
    <w:p w:rsidR="009971B1" w:rsidRDefault="009971B1" w:rsidP="009971B1">
      <w:pPr>
        <w:pStyle w:val="NormalWeb"/>
        <w:spacing w:after="80"/>
        <w:jc w:val="both"/>
        <w:rPr>
          <w:i/>
          <w:lang w:val="sq-AL"/>
        </w:rPr>
      </w:pPr>
      <w:r w:rsidRPr="00111AEF">
        <w:rPr>
          <w:lang w:val="sq-AL"/>
        </w:rPr>
        <w:t xml:space="preserve"> </w:t>
      </w:r>
      <w:r w:rsidRPr="00111AEF">
        <w:rPr>
          <w:i/>
          <w:lang w:val="sq-AL"/>
        </w:rPr>
        <w:t>(të plotësohet nga autoriteti kontraktor</w:t>
      </w:r>
      <w:r>
        <w:rPr>
          <w:i/>
          <w:lang w:val="sq-AL"/>
        </w:rPr>
        <w:t xml:space="preserve">), </w:t>
      </w:r>
    </w:p>
    <w:p w:rsidR="009971B1" w:rsidRDefault="009971B1" w:rsidP="009971B1">
      <w:pPr>
        <w:pStyle w:val="NoSpacing"/>
        <w:rPr>
          <w:rFonts w:ascii="Times New Roman" w:hAnsi="Times New Roman"/>
          <w:b/>
          <w:lang w:val="da-DK"/>
        </w:rPr>
      </w:pPr>
      <w:r>
        <w:rPr>
          <w:rFonts w:ascii="Times New Roman" w:hAnsi="Times New Roman"/>
          <w:b/>
          <w:lang w:val="da-DK"/>
        </w:rPr>
        <w:t xml:space="preserve">I. </w:t>
      </w:r>
      <w:r w:rsidRPr="00587F55">
        <w:rPr>
          <w:rFonts w:ascii="Times New Roman" w:hAnsi="Times New Roman"/>
          <w:b/>
          <w:lang w:val="da-DK"/>
        </w:rPr>
        <w:t xml:space="preserve">Kapaciteti ligjor i operatorëve ekonomikë: </w:t>
      </w:r>
    </w:p>
    <w:p w:rsidR="009971B1" w:rsidRPr="00400D24" w:rsidRDefault="009971B1" w:rsidP="009971B1">
      <w:pPr>
        <w:spacing w:before="240"/>
        <w:jc w:val="both"/>
      </w:pPr>
      <w:r w:rsidRPr="00587F55">
        <w:rPr>
          <w:lang w:val="sq-AL"/>
        </w:rPr>
        <w:t>1.</w:t>
      </w:r>
      <w:r w:rsidRPr="00D74ECE">
        <w:t xml:space="preserve"> </w:t>
      </w:r>
      <w:r w:rsidRPr="00400D24">
        <w:t>Operatori ekonomik ofertues duhet të demo</w:t>
      </w:r>
      <w:r>
        <w:t>n</w:t>
      </w:r>
      <w:r w:rsidRPr="00400D24">
        <w:t xml:space="preserve">strojë përpara Autoritetit Kontraktor se ushtron aktivitet ekonomik që përkon me objektin e prokurimit. </w:t>
      </w:r>
    </w:p>
    <w:p w:rsidR="009971B1" w:rsidRPr="00400D24" w:rsidRDefault="009971B1" w:rsidP="009971B1">
      <w:pPr>
        <w:spacing w:after="80"/>
        <w:jc w:val="both"/>
      </w:pPr>
      <w:r w:rsidRPr="00400D24">
        <w:t>Në lidhje me këtë pikë, operatori ekonomik ofertues duhet të paraqesë:</w:t>
      </w:r>
    </w:p>
    <w:p w:rsidR="009971B1" w:rsidRPr="00400D24" w:rsidRDefault="009971B1" w:rsidP="009971B1">
      <w:pPr>
        <w:numPr>
          <w:ilvl w:val="0"/>
          <w:numId w:val="8"/>
        </w:numPr>
        <w:spacing w:after="80"/>
        <w:jc w:val="both"/>
      </w:pPr>
      <w:r w:rsidRPr="00400D24">
        <w:t>Dokument zyrtar (Ekstraktin mbi historikun e subjektit të lëshuar nga Qendra Kombëtare e Regjistrimit), me anë të të cilit të vërtetoh</w:t>
      </w:r>
      <w:r>
        <w:t>et që fusha ose një nga fushat e veprimtarise te operatorit ekonomik te perfshije edhe objektin e prokurimit</w:t>
      </w:r>
      <w:r w:rsidRPr="00400D24">
        <w:t>.</w:t>
      </w:r>
    </w:p>
    <w:p w:rsidR="009971B1" w:rsidRPr="00587F55" w:rsidRDefault="009971B1" w:rsidP="009971B1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9971B1" w:rsidRPr="00587F55" w:rsidRDefault="009971B1" w:rsidP="009971B1">
      <w:pPr>
        <w:spacing w:after="80"/>
        <w:rPr>
          <w:i/>
          <w:lang w:val="da-DK"/>
        </w:rPr>
      </w:pPr>
    </w:p>
    <w:p w:rsidR="009971B1" w:rsidRDefault="009971B1" w:rsidP="009971B1">
      <w:pPr>
        <w:pStyle w:val="NoSpacing"/>
        <w:rPr>
          <w:rFonts w:ascii="Times New Roman" w:hAnsi="Times New Roman"/>
          <w:lang w:val="da-DK"/>
        </w:rPr>
      </w:pPr>
      <w:r>
        <w:rPr>
          <w:rFonts w:ascii="Times New Roman" w:hAnsi="Times New Roman"/>
          <w:b/>
          <w:bCs/>
          <w:lang w:val="da-DK"/>
        </w:rPr>
        <w:t xml:space="preserve">II. </w:t>
      </w:r>
      <w:r w:rsidRPr="00587F55">
        <w:rPr>
          <w:rFonts w:ascii="Times New Roman" w:hAnsi="Times New Roman"/>
          <w:b/>
          <w:bCs/>
          <w:lang w:val="da-DK"/>
        </w:rPr>
        <w:t>Kapaciteti ekonomik dhe financiar:</w:t>
      </w:r>
      <w:r w:rsidRPr="00587F55">
        <w:rPr>
          <w:rFonts w:ascii="Times New Roman" w:hAnsi="Times New Roman"/>
          <w:lang w:val="da-DK"/>
        </w:rPr>
        <w:t xml:space="preserve">  </w:t>
      </w:r>
    </w:p>
    <w:p w:rsidR="009971B1" w:rsidRDefault="009971B1" w:rsidP="009971B1">
      <w:pPr>
        <w:tabs>
          <w:tab w:val="num" w:pos="1440"/>
        </w:tabs>
        <w:autoSpaceDE w:val="0"/>
        <w:autoSpaceDN w:val="0"/>
        <w:adjustRightInd w:val="0"/>
        <w:jc w:val="both"/>
      </w:pPr>
      <w:r w:rsidRPr="00932BA9">
        <w:t>Vlerësimi i gjendjes ekonomike e financiare të Operatorit Ekonomik do të kryhet bazuar në deklaratat e dokumentat e mëposhtme:</w:t>
      </w:r>
    </w:p>
    <w:p w:rsidR="009971B1" w:rsidRDefault="009971B1" w:rsidP="009971B1">
      <w:pPr>
        <w:tabs>
          <w:tab w:val="num" w:pos="1440"/>
        </w:tabs>
        <w:autoSpaceDE w:val="0"/>
        <w:autoSpaceDN w:val="0"/>
        <w:adjustRightInd w:val="0"/>
        <w:jc w:val="both"/>
      </w:pPr>
    </w:p>
    <w:p w:rsidR="009971B1" w:rsidRPr="00570B96" w:rsidRDefault="009971B1" w:rsidP="009971B1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lang w:val="da-DK"/>
        </w:rPr>
        <w:t>Kopje të vërtetuar të bilancit</w:t>
      </w:r>
      <w:r w:rsidRPr="0067182B">
        <w:rPr>
          <w:lang w:val="da-DK"/>
        </w:rPr>
        <w:t xml:space="preserve"> të vit</w:t>
      </w:r>
      <w:r>
        <w:rPr>
          <w:lang w:val="da-DK"/>
        </w:rPr>
        <w:t xml:space="preserve">it </w:t>
      </w:r>
      <w:r w:rsidRPr="0067182B">
        <w:rPr>
          <w:lang w:val="da-DK"/>
        </w:rPr>
        <w:t>të fundit (</w:t>
      </w:r>
      <w:r>
        <w:rPr>
          <w:b/>
          <w:lang w:val="da-DK"/>
        </w:rPr>
        <w:t xml:space="preserve"> 2015</w:t>
      </w:r>
      <w:r w:rsidRPr="0067182B">
        <w:rPr>
          <w:b/>
          <w:lang w:val="da-DK"/>
        </w:rPr>
        <w:t xml:space="preserve">) </w:t>
      </w:r>
      <w:r w:rsidRPr="0067182B">
        <w:rPr>
          <w:lang w:val="da-DK"/>
        </w:rPr>
        <w:t>të paraqitur pranë autoriteteve përkatëse, të konfirmuara nga ky autoritet</w:t>
      </w:r>
    </w:p>
    <w:p w:rsidR="009971B1" w:rsidRPr="00DD580B" w:rsidRDefault="009971B1" w:rsidP="009971B1">
      <w:pPr>
        <w:numPr>
          <w:ilvl w:val="0"/>
          <w:numId w:val="7"/>
        </w:numPr>
        <w:spacing w:after="120"/>
        <w:jc w:val="both"/>
        <w:rPr>
          <w:b/>
          <w:lang w:val="pt-BR"/>
        </w:rPr>
      </w:pPr>
      <w:r w:rsidRPr="00164673">
        <w:rPr>
          <w:b/>
        </w:rPr>
        <w:t>Nje vertetim</w:t>
      </w:r>
      <w:r w:rsidRPr="008A27C5">
        <w:t xml:space="preserve"> te leshuar nga Administrata Tatimore qe konfirmon se, </w:t>
      </w:r>
      <w:r>
        <w:t>o</w:t>
      </w:r>
      <w:r w:rsidRPr="008A27C5">
        <w:t xml:space="preserve">fertuesi ka realizuar nje xhiro mesatare </w:t>
      </w:r>
      <w:r>
        <w:t xml:space="preserve">te vitit te fundit 2015 </w:t>
      </w:r>
      <w:r w:rsidRPr="008A27C5">
        <w:t xml:space="preserve"> ne nje vlere jo me pak </w:t>
      </w:r>
      <w:r>
        <w:t xml:space="preserve"> </w:t>
      </w:r>
      <w:r>
        <w:rPr>
          <w:b/>
        </w:rPr>
        <w:t xml:space="preserve">3 000 000 </w:t>
      </w:r>
      <w:r w:rsidRPr="00DD580B">
        <w:rPr>
          <w:b/>
        </w:rPr>
        <w:t xml:space="preserve"> (</w:t>
      </w:r>
      <w:r>
        <w:rPr>
          <w:b/>
        </w:rPr>
        <w:t>tre milione</w:t>
      </w:r>
      <w:r w:rsidRPr="00DD580B">
        <w:rPr>
          <w:b/>
        </w:rPr>
        <w:t>)</w:t>
      </w:r>
      <w:r>
        <w:t xml:space="preserve">  leke             </w:t>
      </w:r>
    </w:p>
    <w:p w:rsidR="009971B1" w:rsidRPr="00AF09F1" w:rsidRDefault="009971B1" w:rsidP="009971B1">
      <w:pPr>
        <w:numPr>
          <w:ilvl w:val="0"/>
          <w:numId w:val="7"/>
        </w:numPr>
        <w:spacing w:after="120"/>
        <w:jc w:val="both"/>
        <w:rPr>
          <w:b/>
          <w:lang w:val="pt-BR"/>
        </w:rPr>
      </w:pPr>
      <w:r w:rsidRPr="00845D34">
        <w:rPr>
          <w:b/>
          <w:lang w:val="pt-BR"/>
        </w:rPr>
        <w:t>N</w:t>
      </w:r>
      <w:r w:rsidRPr="00845D34">
        <w:rPr>
          <w:b/>
        </w:rPr>
        <w:t>jë vërtetim</w:t>
      </w:r>
      <w:r w:rsidRPr="00845D34">
        <w:t xml:space="preserve"> që konfirmon shlyerjen e të gjitha detyrimeve të maturuara</w:t>
      </w:r>
      <w:r w:rsidRPr="00845D34">
        <w:rPr>
          <w:b/>
          <w:lang w:val="pt-BR"/>
        </w:rPr>
        <w:t xml:space="preserve"> </w:t>
      </w:r>
      <w:r w:rsidRPr="00845D34">
        <w:t>të energjisë elektrike të kontratave të energjisë që ka operatori ekonomik</w:t>
      </w:r>
      <w:r>
        <w:t xml:space="preserve"> </w:t>
      </w:r>
      <w:r w:rsidRPr="00845D34">
        <w:t>që është i regjistruar në Shqipëri. Mosshlyerja e detyrimeve të energjisë</w:t>
      </w:r>
      <w:r>
        <w:t xml:space="preserve"> </w:t>
      </w:r>
      <w:r w:rsidRPr="00845D34">
        <w:t>elektrike përbën shkak për skualifikimin e operatorit ekonomik, përveç</w:t>
      </w:r>
      <w:r>
        <w:t xml:space="preserve"> </w:t>
      </w:r>
      <w:r w:rsidRPr="00845D34">
        <w:t>rastit kur rezulton se detyrimet e papaguara të energjisë elektrike, të</w:t>
      </w:r>
      <w:r>
        <w:t xml:space="preserve"> </w:t>
      </w:r>
      <w:r w:rsidRPr="00845D34">
        <w:t>konfirmuara në vërtetimin e lëshuar nga furnizuesi, janë në proces ankimi</w:t>
      </w:r>
      <w:r>
        <w:t xml:space="preserve"> në gjykatë. Furnizuesi </w:t>
      </w:r>
      <w:r w:rsidRPr="00845D34">
        <w:t>i energjisë elektrike është i detyruar që ta lëshojë</w:t>
      </w:r>
      <w:r>
        <w:t xml:space="preserve"> </w:t>
      </w:r>
      <w:r w:rsidRPr="00845D34">
        <w:t>këtë vërtetim jo më vonë se 5 (pesë) ditë nga data e depozitimit të</w:t>
      </w:r>
      <w:r>
        <w:t xml:space="preserve"> </w:t>
      </w:r>
      <w:r w:rsidRPr="00845D34">
        <w:t>kërkesës nga operatori ekonomik.</w:t>
      </w:r>
    </w:p>
    <w:p w:rsidR="009971B1" w:rsidRPr="006B14AB" w:rsidRDefault="009971B1" w:rsidP="009971B1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a-DK"/>
        </w:rPr>
      </w:pPr>
      <w:r w:rsidRPr="006B14AB">
        <w:rPr>
          <w:rFonts w:ascii="Times New Roman" w:hAnsi="Times New Roman"/>
          <w:b/>
          <w:sz w:val="24"/>
          <w:szCs w:val="24"/>
        </w:rPr>
        <w:lastRenderedPageBreak/>
        <w:t>Vertetim</w:t>
      </w:r>
      <w:r w:rsidRPr="006B14AB">
        <w:rPr>
          <w:rFonts w:ascii="Times New Roman" w:hAnsi="Times New Roman"/>
          <w:sz w:val="24"/>
          <w:szCs w:val="24"/>
        </w:rPr>
        <w:t xml:space="preserve"> per shlyerjen e taksave dhe tarifave vendore per vitin 2016 ne te gjitha  njesite e qeverisjes vendore ku operatori ekonomik ka seline dhe ku zhvillon veprimtarine e tij (sipas </w:t>
      </w:r>
      <w:r w:rsidRPr="006B14AB">
        <w:rPr>
          <w:rFonts w:ascii="Times New Roman" w:hAnsi="Times New Roman"/>
          <w:bCs/>
          <w:sz w:val="24"/>
          <w:szCs w:val="24"/>
          <w:lang w:val="pt-PT"/>
        </w:rPr>
        <w:t>rregjistrimit ne QKR)</w:t>
      </w:r>
      <w:r w:rsidRPr="006B14AB">
        <w:rPr>
          <w:rFonts w:ascii="Times New Roman" w:hAnsi="Times New Roman"/>
          <w:sz w:val="24"/>
          <w:szCs w:val="24"/>
        </w:rPr>
        <w:t>. Ne rastet e bashkimit te operatoreve ekonomik, cdo anetar i grupit.</w:t>
      </w:r>
    </w:p>
    <w:p w:rsidR="009971B1" w:rsidRPr="00E85FF8" w:rsidRDefault="009971B1" w:rsidP="009971B1">
      <w:pPr>
        <w:pStyle w:val="NoSpacing"/>
        <w:ind w:left="360"/>
        <w:jc w:val="both"/>
        <w:rPr>
          <w:rFonts w:ascii="Times New Roman" w:hAnsi="Times New Roman"/>
          <w:lang w:val="da-DK"/>
        </w:rPr>
      </w:pPr>
    </w:p>
    <w:p w:rsidR="009971B1" w:rsidRPr="007A59BD" w:rsidRDefault="009971B1" w:rsidP="009971B1">
      <w:pPr>
        <w:pStyle w:val="NoSpacing"/>
        <w:rPr>
          <w:rFonts w:ascii="Times New Roman" w:hAnsi="Times New Roman"/>
          <w:sz w:val="24"/>
          <w:szCs w:val="24"/>
          <w:u w:val="single"/>
          <w:lang w:val="sq-AL"/>
        </w:rPr>
      </w:pPr>
      <w:r w:rsidRPr="007A59BD">
        <w:rPr>
          <w:rFonts w:ascii="Times New Roman" w:hAnsi="Times New Roman"/>
          <w:b/>
          <w:lang w:val="da-DK"/>
        </w:rPr>
        <w:t xml:space="preserve">II.  </w:t>
      </w:r>
      <w:r w:rsidRPr="007A59BD">
        <w:rPr>
          <w:rFonts w:ascii="Times New Roman" w:hAnsi="Times New Roman"/>
          <w:b/>
          <w:bCs/>
          <w:u w:val="single"/>
          <w:lang w:val="da-DK"/>
        </w:rPr>
        <w:t>Kapaciteti teknik:</w:t>
      </w:r>
      <w:r w:rsidRPr="007A59BD">
        <w:rPr>
          <w:rFonts w:ascii="Times New Roman" w:hAnsi="Times New Roman"/>
          <w:sz w:val="24"/>
          <w:szCs w:val="24"/>
          <w:u w:val="single"/>
          <w:lang w:val="sq-AL"/>
        </w:rPr>
        <w:t xml:space="preserve"> </w:t>
      </w:r>
    </w:p>
    <w:p w:rsidR="009971B1" w:rsidRDefault="009971B1" w:rsidP="009971B1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9971B1" w:rsidRPr="006B53F7" w:rsidRDefault="009971B1" w:rsidP="009971B1">
      <w:pPr>
        <w:numPr>
          <w:ilvl w:val="0"/>
          <w:numId w:val="4"/>
        </w:numPr>
      </w:pPr>
      <w:r w:rsidRPr="006B53F7">
        <w:rPr>
          <w:rFonts w:eastAsia="Calibri"/>
          <w:szCs w:val="20"/>
          <w:lang w:val="sq-AL" w:eastAsia="it-IT"/>
        </w:rPr>
        <w:t xml:space="preserve">Shërbime të ngjashme me objektin e prokurimit në një vlerë </w:t>
      </w:r>
      <w:r w:rsidRPr="006B53F7">
        <w:rPr>
          <w:rFonts w:eastAsia="Calibri"/>
          <w:b/>
          <w:szCs w:val="20"/>
          <w:lang w:val="sq-AL" w:eastAsia="it-IT"/>
        </w:rPr>
        <w:t xml:space="preserve">1 250 000  (nje milione e dyqind e pesedhjete mije) leke pa t.v.sh </w:t>
      </w:r>
      <w:r w:rsidRPr="006B53F7">
        <w:rPr>
          <w:szCs w:val="20"/>
          <w:lang w:val="sq-AL" w:eastAsia="it-IT"/>
        </w:rPr>
        <w:t>të</w:t>
      </w:r>
      <w:r w:rsidRPr="006B53F7">
        <w:rPr>
          <w:rFonts w:eastAsia="Calibri"/>
          <w:szCs w:val="20"/>
          <w:lang w:val="sq-AL" w:eastAsia="it-IT"/>
        </w:rPr>
        <w:t xml:space="preserve"> realizuara gjatë tre viteve të fundit  të aktivitetit të operatorit ekonomik.</w:t>
      </w:r>
      <w:r w:rsidRPr="006B53F7">
        <w:rPr>
          <w:b/>
          <w:i/>
          <w:color w:val="000000"/>
          <w:lang w:val="da-DK"/>
        </w:rPr>
        <w:t xml:space="preserve"> Për të vërtetuar këtë Operatori Ekonomik duhet të paraqesë: </w:t>
      </w:r>
    </w:p>
    <w:p w:rsidR="009971B1" w:rsidRPr="006B53F7" w:rsidRDefault="009971B1" w:rsidP="009971B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</w:rPr>
      </w:pPr>
      <w:r w:rsidRPr="006B53F7">
        <w:rPr>
          <w:bCs/>
          <w:szCs w:val="20"/>
          <w:lang w:val="sq-AL" w:eastAsia="it-IT"/>
        </w:rPr>
        <w:t xml:space="preserve">Për kontratat e ngjashme te realizuara me </w:t>
      </w:r>
      <w:r w:rsidRPr="006B53F7">
        <w:rPr>
          <w:b/>
          <w:bCs/>
          <w:szCs w:val="20"/>
          <w:lang w:val="sq-AL" w:eastAsia="it-IT"/>
        </w:rPr>
        <w:t>institucione publike</w:t>
      </w:r>
      <w:r w:rsidRPr="006B53F7">
        <w:rPr>
          <w:bCs/>
          <w:szCs w:val="20"/>
          <w:lang w:val="sq-AL" w:eastAsia="it-IT"/>
        </w:rPr>
        <w:t xml:space="preserve"> operatori ekonomik </w:t>
      </w:r>
      <w:r>
        <w:rPr>
          <w:bCs/>
          <w:szCs w:val="20"/>
          <w:lang w:val="sq-AL" w:eastAsia="it-IT"/>
        </w:rPr>
        <w:t>duhet</w:t>
      </w:r>
      <w:r w:rsidRPr="006B53F7">
        <w:rPr>
          <w:bCs/>
          <w:szCs w:val="20"/>
          <w:lang w:val="sq-AL" w:eastAsia="it-IT"/>
        </w:rPr>
        <w:t xml:space="preserve">të paraqesë </w:t>
      </w:r>
      <w:r w:rsidRPr="006B53F7">
        <w:rPr>
          <w:rFonts w:eastAsia="Calibri"/>
          <w:sz w:val="28"/>
          <w:szCs w:val="28"/>
        </w:rPr>
        <w:t>vërtetime</w:t>
      </w:r>
      <w:r w:rsidRPr="006B53F7">
        <w:t xml:space="preserve"> </w:t>
      </w:r>
      <w:r w:rsidRPr="006B53F7">
        <w:rPr>
          <w:rFonts w:eastAsia="Calibri"/>
          <w:sz w:val="28"/>
          <w:szCs w:val="28"/>
        </w:rPr>
        <w:t xml:space="preserve">të lëshuara nga </w:t>
      </w:r>
      <w:r>
        <w:rPr>
          <w:rFonts w:eastAsia="Calibri"/>
          <w:sz w:val="28"/>
          <w:szCs w:val="28"/>
        </w:rPr>
        <w:t>institucioni publik</w:t>
      </w:r>
      <w:r w:rsidRPr="006B53F7">
        <w:rPr>
          <w:rFonts w:eastAsia="Calibri"/>
          <w:sz w:val="28"/>
          <w:szCs w:val="28"/>
        </w:rPr>
        <w:t xml:space="preserve"> ose fatura tatimore të shitjes, ku te shënohen datat, shumat dhe shërbimet e realizuara.</w:t>
      </w:r>
    </w:p>
    <w:p w:rsidR="009971B1" w:rsidRPr="006B53F7" w:rsidRDefault="009971B1" w:rsidP="009971B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</w:rPr>
      </w:pPr>
      <w:r w:rsidRPr="006B53F7">
        <w:rPr>
          <w:rFonts w:eastAsia="Calibri"/>
        </w:rPr>
        <w:t xml:space="preserve"> Në rastin e përvojës së mëparshme të realizuar me sektorin privat, si dëshmi pranohen vetëm fatura tatimore të shitjes, ku shënohen datat, shumat dhe sherbimet e realizuara.</w:t>
      </w:r>
    </w:p>
    <w:p w:rsidR="009971B1" w:rsidRPr="008C4B05" w:rsidRDefault="009971B1" w:rsidP="009971B1">
      <w:pPr>
        <w:pStyle w:val="NormalWeb"/>
        <w:numPr>
          <w:ilvl w:val="0"/>
          <w:numId w:val="4"/>
        </w:numPr>
        <w:spacing w:after="80"/>
        <w:jc w:val="both"/>
        <w:rPr>
          <w:bCs/>
        </w:rPr>
      </w:pPr>
      <w:r w:rsidRPr="008C4B05">
        <w:rPr>
          <w:color w:val="000000"/>
          <w:lang w:val="fr-FR"/>
        </w:rPr>
        <w:t xml:space="preserve">Operatori ekonomik ofertues duhet të ketë, nje ambjent për ushtrimin e aktivitet të tij (lidhur me riparimin e automjeteve) </w:t>
      </w:r>
      <w:r w:rsidRPr="008C4B05">
        <w:rPr>
          <w:lang w:val="fr-FR"/>
        </w:rPr>
        <w:t>brenda territorit i cili është nën juridiksionin e Bashkise së Gjirokastres . Ne lidhje me këtë pikë operatori ekonomik duhet te paraqese aktin e pronesise ose nese e ka me qira, kontraten e qirase të objektit ne vendodhjen e siperpermendur. Ky ushtrim aktiviteti nga ana e operatorit duhet te jete i pasqyruar ne Ekstraktin Historik te Rregjistrit Tregtar per te dhenat e Subjektit.</w:t>
      </w:r>
    </w:p>
    <w:p w:rsidR="009971B1" w:rsidRDefault="009971B1" w:rsidP="009971B1">
      <w:pPr>
        <w:jc w:val="both"/>
      </w:pPr>
    </w:p>
    <w:p w:rsidR="009971B1" w:rsidRPr="00B13182" w:rsidRDefault="009971B1" w:rsidP="009971B1">
      <w:pPr>
        <w:numPr>
          <w:ilvl w:val="0"/>
          <w:numId w:val="4"/>
        </w:numPr>
        <w:jc w:val="both"/>
        <w:rPr>
          <w:b/>
          <w:u w:val="single"/>
          <w:lang w:val="da-DK"/>
        </w:rPr>
      </w:pPr>
      <w:r w:rsidRPr="00B13182">
        <w:rPr>
          <w:b/>
          <w:u w:val="single"/>
        </w:rPr>
        <w:t xml:space="preserve">Stafi përgjegjës për kontratën </w:t>
      </w:r>
    </w:p>
    <w:p w:rsidR="009971B1" w:rsidRDefault="009971B1" w:rsidP="009971B1">
      <w:pPr>
        <w:spacing w:after="120"/>
        <w:jc w:val="both"/>
        <w:rPr>
          <w:b/>
        </w:rPr>
      </w:pPr>
    </w:p>
    <w:p w:rsidR="009971B1" w:rsidRPr="00630D2E" w:rsidRDefault="009971B1" w:rsidP="009971B1">
      <w:pPr>
        <w:numPr>
          <w:ilvl w:val="1"/>
          <w:numId w:val="4"/>
        </w:numPr>
        <w:spacing w:after="120"/>
        <w:jc w:val="both"/>
        <w:rPr>
          <w:b/>
        </w:rPr>
      </w:pPr>
      <w:r w:rsidRPr="00630D2E">
        <w:rPr>
          <w:b/>
        </w:rPr>
        <w:t xml:space="preserve">Një punësim mesatar i të paktën  </w:t>
      </w:r>
      <w:r>
        <w:rPr>
          <w:b/>
        </w:rPr>
        <w:t xml:space="preserve">5  (pese ) </w:t>
      </w:r>
      <w:r w:rsidRPr="00630D2E">
        <w:rPr>
          <w:b/>
        </w:rPr>
        <w:t xml:space="preserve"> personave, për periudhën </w:t>
      </w:r>
      <w:r>
        <w:rPr>
          <w:b/>
        </w:rPr>
        <w:t>01 Janar 2015- 31 Maj 2016</w:t>
      </w:r>
      <w:r w:rsidRPr="00630D2E">
        <w:rPr>
          <w:b/>
        </w:rPr>
        <w:t xml:space="preserve">  </w:t>
      </w:r>
      <w:r>
        <w:rPr>
          <w:b/>
        </w:rPr>
        <w:t xml:space="preserve"> </w:t>
      </w:r>
      <w:r w:rsidRPr="00630D2E">
        <w:rPr>
          <w:b/>
        </w:rPr>
        <w:t xml:space="preserve">të vërtetuar me; </w:t>
      </w:r>
    </w:p>
    <w:p w:rsidR="009971B1" w:rsidRPr="00630D2E" w:rsidRDefault="009971B1" w:rsidP="009971B1">
      <w:pPr>
        <w:numPr>
          <w:ilvl w:val="0"/>
          <w:numId w:val="5"/>
        </w:numPr>
        <w:spacing w:after="120"/>
        <w:jc w:val="both"/>
        <w:rPr>
          <w:b/>
        </w:rPr>
      </w:pPr>
      <w:r w:rsidRPr="00630D2E">
        <w:t xml:space="preserve">Vërtetim të lëshuar nga </w:t>
      </w:r>
      <w:r>
        <w:t xml:space="preserve">Sigurimet shoqerore ose </w:t>
      </w:r>
      <w:r w:rsidRPr="00630D2E">
        <w:t xml:space="preserve">Administrata Tatimore, ku të specifikohet numri i  punonjësve për secilin muaj; per periudhen </w:t>
      </w:r>
      <w:r w:rsidRPr="006B14AB">
        <w:rPr>
          <w:b/>
        </w:rPr>
        <w:t>01</w:t>
      </w:r>
      <w:r>
        <w:t xml:space="preserve"> </w:t>
      </w:r>
      <w:r>
        <w:rPr>
          <w:b/>
        </w:rPr>
        <w:t xml:space="preserve">Janar 2015 </w:t>
      </w:r>
      <w:r w:rsidRPr="00630D2E">
        <w:rPr>
          <w:b/>
        </w:rPr>
        <w:t xml:space="preserve"> –  </w:t>
      </w:r>
      <w:r>
        <w:rPr>
          <w:b/>
        </w:rPr>
        <w:t>31 Maj 2016</w:t>
      </w:r>
    </w:p>
    <w:p w:rsidR="009971B1" w:rsidRPr="007965E3" w:rsidRDefault="009971B1" w:rsidP="009971B1">
      <w:pPr>
        <w:numPr>
          <w:ilvl w:val="0"/>
          <w:numId w:val="5"/>
        </w:numPr>
        <w:spacing w:after="120"/>
        <w:jc w:val="both"/>
      </w:pPr>
      <w:r w:rsidRPr="00630D2E">
        <w:t xml:space="preserve">List pagesat e punonjesve </w:t>
      </w:r>
      <w:r>
        <w:t xml:space="preserve">sipas formatit qe kerkohet nga legjislacioni ne fuqi </w:t>
      </w:r>
      <w:r w:rsidRPr="00630D2E">
        <w:t xml:space="preserve">per periudhen </w:t>
      </w:r>
      <w:r w:rsidRPr="00630D2E">
        <w:rPr>
          <w:b/>
        </w:rPr>
        <w:t xml:space="preserve">periudhën </w:t>
      </w:r>
      <w:r>
        <w:rPr>
          <w:b/>
        </w:rPr>
        <w:t>01 Janar 2015- 31 Maj 2016</w:t>
      </w:r>
      <w:r w:rsidRPr="00630D2E">
        <w:rPr>
          <w:b/>
        </w:rPr>
        <w:t xml:space="preserve">  </w:t>
      </w:r>
      <w:r>
        <w:rPr>
          <w:b/>
        </w:rPr>
        <w:t xml:space="preserve"> </w:t>
      </w:r>
      <w:r>
        <w:t>shoqëruar me formularet e deklarimit te pagesave për sigurimet shoqërore dhe shendetesore.</w:t>
      </w:r>
    </w:p>
    <w:p w:rsidR="009971B1" w:rsidRDefault="009971B1" w:rsidP="009971B1">
      <w:pPr>
        <w:spacing w:before="120"/>
        <w:jc w:val="both"/>
      </w:pPr>
    </w:p>
    <w:p w:rsidR="009971B1" w:rsidRPr="00C96EE0" w:rsidRDefault="009971B1" w:rsidP="009971B1">
      <w:pPr>
        <w:spacing w:before="120"/>
        <w:jc w:val="both"/>
        <w:rPr>
          <w:lang w:val="da-DK"/>
        </w:rPr>
      </w:pPr>
      <w:r>
        <w:rPr>
          <w:lang w:val="da-DK"/>
        </w:rPr>
        <w:t xml:space="preserve">3.2. </w:t>
      </w:r>
      <w:r w:rsidRPr="00C96EE0">
        <w:rPr>
          <w:lang w:val="da-DK"/>
        </w:rPr>
        <w:t>Operatori ekonomik te paraqese specialist</w:t>
      </w:r>
      <w:r>
        <w:rPr>
          <w:lang w:val="da-DK"/>
        </w:rPr>
        <w:t>ë</w:t>
      </w:r>
      <w:r w:rsidRPr="00C96EE0">
        <w:rPr>
          <w:lang w:val="da-DK"/>
        </w:rPr>
        <w:t xml:space="preserve"> ne fushen e riparimit te automjeteve si </w:t>
      </w:r>
      <w:r>
        <w:rPr>
          <w:lang w:val="da-DK"/>
        </w:rPr>
        <w:t xml:space="preserve">me poshte </w:t>
      </w:r>
    </w:p>
    <w:p w:rsidR="009971B1" w:rsidRPr="00C96EE0" w:rsidRDefault="009971B1" w:rsidP="009971B1">
      <w:pPr>
        <w:spacing w:before="120"/>
        <w:jc w:val="both"/>
        <w:rPr>
          <w:lang w:val="da-DK"/>
        </w:rPr>
      </w:pPr>
      <w:r w:rsidRPr="00C96EE0">
        <w:rPr>
          <w:lang w:val="da-DK"/>
        </w:rPr>
        <w:t>a) Inxhinier me</w:t>
      </w:r>
      <w:r>
        <w:rPr>
          <w:lang w:val="da-DK"/>
        </w:rPr>
        <w:t>kanik minimumi 1 (nje)</w:t>
      </w:r>
      <w:r w:rsidRPr="00C96EE0">
        <w:rPr>
          <w:lang w:val="da-DK"/>
        </w:rPr>
        <w:t xml:space="preserve"> </w:t>
      </w:r>
      <w:r>
        <w:rPr>
          <w:lang w:val="da-DK"/>
        </w:rPr>
        <w:t xml:space="preserve">punonjes </w:t>
      </w:r>
      <w:r w:rsidRPr="00C96EE0">
        <w:rPr>
          <w:lang w:val="da-DK"/>
        </w:rPr>
        <w:t>per te cilin duhet te paraqitet dokumentacioni si me poshte:</w:t>
      </w:r>
    </w:p>
    <w:p w:rsidR="009971B1" w:rsidRPr="00C96EE0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C96EE0">
        <w:rPr>
          <w:lang w:val="da-DK"/>
        </w:rPr>
        <w:t>Diploma</w:t>
      </w:r>
    </w:p>
    <w:p w:rsidR="009971B1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C96EE0">
        <w:rPr>
          <w:lang w:val="da-DK"/>
        </w:rPr>
        <w:t>Kontrata e punes (afati i vlefshmerise per gjithe periudhen e realizimit te kontrates)</w:t>
      </w:r>
    </w:p>
    <w:p w:rsidR="009971B1" w:rsidRPr="00C96EE0" w:rsidRDefault="009971B1" w:rsidP="009971B1">
      <w:pPr>
        <w:spacing w:before="120"/>
        <w:jc w:val="both"/>
        <w:rPr>
          <w:lang w:val="da-DK"/>
        </w:rPr>
      </w:pPr>
      <w:r>
        <w:rPr>
          <w:lang w:val="da-DK"/>
        </w:rPr>
        <w:lastRenderedPageBreak/>
        <w:t xml:space="preserve">b) Elektroaut minimum1 (nje) punonjes </w:t>
      </w:r>
      <w:r w:rsidRPr="00C96EE0">
        <w:rPr>
          <w:lang w:val="da-DK"/>
        </w:rPr>
        <w:t>per te cilin duhet te paraqitet dokumentacioni si me poshte:</w:t>
      </w:r>
    </w:p>
    <w:p w:rsidR="009971B1" w:rsidRPr="00C96EE0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C96EE0">
        <w:rPr>
          <w:lang w:val="da-DK"/>
        </w:rPr>
        <w:t>Kontrata e punes (afati i vlefshmerise per gjithe periudhen e realizimit te kontrates)</w:t>
      </w:r>
    </w:p>
    <w:p w:rsidR="009971B1" w:rsidRPr="006B14AB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6B14AB">
        <w:rPr>
          <w:lang w:val="da-DK"/>
        </w:rPr>
        <w:t>Deshmi kualifikimi</w:t>
      </w:r>
    </w:p>
    <w:p w:rsidR="009971B1" w:rsidRPr="00C96EE0" w:rsidRDefault="009971B1" w:rsidP="009971B1">
      <w:pPr>
        <w:spacing w:before="120"/>
        <w:jc w:val="both"/>
        <w:rPr>
          <w:lang w:val="da-DK"/>
        </w:rPr>
      </w:pPr>
      <w:r>
        <w:rPr>
          <w:lang w:val="da-DK"/>
        </w:rPr>
        <w:t>c)Motorist minimumi 1 (nje) punonjes per te cilet</w:t>
      </w:r>
      <w:r w:rsidRPr="00C96EE0">
        <w:rPr>
          <w:lang w:val="da-DK"/>
        </w:rPr>
        <w:t xml:space="preserve"> duhet te paraqitet dokumentacioni si me poshte:</w:t>
      </w:r>
    </w:p>
    <w:p w:rsidR="009971B1" w:rsidRPr="00C96EE0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C96EE0">
        <w:rPr>
          <w:lang w:val="da-DK"/>
        </w:rPr>
        <w:t>Kontrata e punes (afati i vlefshmerise per gjithe periudhen e realizimit te kontrates)</w:t>
      </w:r>
    </w:p>
    <w:p w:rsidR="009971B1" w:rsidRPr="006B14AB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6B14AB">
        <w:rPr>
          <w:lang w:val="da-DK"/>
        </w:rPr>
        <w:t>Deshmi kualifikimi</w:t>
      </w:r>
    </w:p>
    <w:p w:rsidR="009971B1" w:rsidRPr="00C96EE0" w:rsidRDefault="009971B1" w:rsidP="009971B1">
      <w:pPr>
        <w:numPr>
          <w:ilvl w:val="0"/>
          <w:numId w:val="7"/>
        </w:numPr>
        <w:spacing w:before="120"/>
        <w:jc w:val="both"/>
        <w:rPr>
          <w:lang w:val="da-DK"/>
        </w:rPr>
      </w:pPr>
      <w:r>
        <w:rPr>
          <w:lang w:val="da-DK"/>
        </w:rPr>
        <w:t>Xhenerik-Mekanik minimum 2(dy)  per te  cilet</w:t>
      </w:r>
      <w:r w:rsidRPr="00C96EE0">
        <w:rPr>
          <w:lang w:val="da-DK"/>
        </w:rPr>
        <w:t xml:space="preserve"> duhet te paraqitet dokumentacioni si me poshte:</w:t>
      </w:r>
    </w:p>
    <w:p w:rsidR="009971B1" w:rsidRPr="00C96EE0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C96EE0">
        <w:rPr>
          <w:lang w:val="da-DK"/>
        </w:rPr>
        <w:t>Kontrata e punes (afati i vlefshmerise per gjithe periudhen e realizimit te kontrates)</w:t>
      </w:r>
    </w:p>
    <w:p w:rsidR="009971B1" w:rsidRPr="006B14AB" w:rsidRDefault="009971B1" w:rsidP="009971B1">
      <w:pPr>
        <w:numPr>
          <w:ilvl w:val="0"/>
          <w:numId w:val="6"/>
        </w:numPr>
        <w:spacing w:before="120"/>
        <w:jc w:val="both"/>
        <w:rPr>
          <w:lang w:val="da-DK"/>
        </w:rPr>
      </w:pPr>
      <w:r w:rsidRPr="006B14AB">
        <w:rPr>
          <w:lang w:val="da-DK"/>
        </w:rPr>
        <w:t>Deshmi kualifikimi</w:t>
      </w:r>
    </w:p>
    <w:p w:rsidR="009971B1" w:rsidRDefault="009971B1" w:rsidP="009971B1">
      <w:pPr>
        <w:spacing w:before="120"/>
        <w:ind w:left="360"/>
        <w:jc w:val="both"/>
        <w:rPr>
          <w:lang w:val="da-DK"/>
        </w:rPr>
      </w:pPr>
    </w:p>
    <w:p w:rsidR="009971B1" w:rsidRDefault="009971B1" w:rsidP="009971B1">
      <w:pPr>
        <w:spacing w:before="120"/>
        <w:ind w:left="360"/>
        <w:jc w:val="both"/>
        <w:rPr>
          <w:lang w:val="da-DK"/>
        </w:rPr>
      </w:pPr>
      <w:r>
        <w:rPr>
          <w:lang w:val="da-DK"/>
        </w:rPr>
        <w:t>3.3.</w:t>
      </w:r>
      <w:r w:rsidRPr="00F93BF7">
        <w:rPr>
          <w:lang w:val="da-DK"/>
        </w:rPr>
        <w:t xml:space="preserve">Operatori ekonomik ofertues duhet të vërtetojë </w:t>
      </w:r>
      <w:r w:rsidRPr="006B14AB">
        <w:rPr>
          <w:lang w:val="da-DK"/>
        </w:rPr>
        <w:t>me dokument ligjor</w:t>
      </w:r>
      <w:r>
        <w:rPr>
          <w:b/>
          <w:u w:val="single"/>
          <w:lang w:val="da-DK"/>
        </w:rPr>
        <w:t xml:space="preserve"> </w:t>
      </w:r>
      <w:r>
        <w:rPr>
          <w:lang w:val="da-DK"/>
        </w:rPr>
        <w:t xml:space="preserve">se disponon 2 (dy) </w:t>
      </w:r>
      <w:r w:rsidRPr="00F93BF7">
        <w:rPr>
          <w:lang w:val="da-DK"/>
        </w:rPr>
        <w:t xml:space="preserve"> </w:t>
      </w:r>
      <w:r w:rsidRPr="00F93BF7">
        <w:rPr>
          <w:lang w:val="it-IT"/>
        </w:rPr>
        <w:t>ura ngritëse</w:t>
      </w:r>
      <w:r>
        <w:rPr>
          <w:lang w:val="it-IT"/>
        </w:rPr>
        <w:t>.</w:t>
      </w:r>
    </w:p>
    <w:p w:rsidR="009971B1" w:rsidRPr="006B14AB" w:rsidRDefault="009971B1" w:rsidP="009971B1">
      <w:pPr>
        <w:spacing w:before="120"/>
        <w:ind w:left="360"/>
        <w:jc w:val="both"/>
        <w:rPr>
          <w:lang w:val="da-DK"/>
        </w:rPr>
      </w:pPr>
      <w:r>
        <w:rPr>
          <w:lang w:val="da-DK"/>
        </w:rPr>
        <w:br/>
      </w:r>
    </w:p>
    <w:p w:rsidR="009971B1" w:rsidRDefault="009971B1" w:rsidP="009971B1">
      <w:pPr>
        <w:pStyle w:val="NormalWeb"/>
        <w:numPr>
          <w:ilvl w:val="0"/>
          <w:numId w:val="1"/>
        </w:numPr>
        <w:spacing w:after="80"/>
        <w:jc w:val="both"/>
      </w:pPr>
      <w:r w:rsidRPr="00111AEF">
        <w:rPr>
          <w:bCs/>
        </w:rPr>
        <w:t>Të gjithë dokumentat duhet të jenë origjinalë ose kopje të noterizuara të tyre. Rastet e mos-dorëzimit të një dokumenti, ose të dokumentave të rreme e të pasakta, konsiderohen si kushte për skualifikim</w:t>
      </w:r>
      <w:r w:rsidRPr="00111AEF">
        <w:t>.</w:t>
      </w: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>
      <w:pPr>
        <w:pStyle w:val="NormalWeb"/>
        <w:spacing w:after="80"/>
        <w:jc w:val="both"/>
      </w:pPr>
    </w:p>
    <w:p w:rsidR="009971B1" w:rsidRDefault="009971B1" w:rsidP="009971B1"/>
    <w:p w:rsidR="001F2384" w:rsidRDefault="001F2384"/>
    <w:sectPr w:rsidR="001F2384" w:rsidSect="001F2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35" w:rsidRDefault="005B7635" w:rsidP="009971B1">
      <w:r>
        <w:separator/>
      </w:r>
    </w:p>
  </w:endnote>
  <w:endnote w:type="continuationSeparator" w:id="1">
    <w:p w:rsidR="005B7635" w:rsidRDefault="005B7635" w:rsidP="0099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35" w:rsidRDefault="005B7635" w:rsidP="009971B1">
      <w:r>
        <w:separator/>
      </w:r>
    </w:p>
  </w:footnote>
  <w:footnote w:type="continuationSeparator" w:id="1">
    <w:p w:rsidR="005B7635" w:rsidRDefault="005B7635" w:rsidP="0099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233" o:spid="_x0000_s2050" type="#_x0000_t75" style="position:absolute;margin-left:0;margin-top:0;width:457.85pt;height:647.9pt;z-index:-251657216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234" o:spid="_x0000_s2051" type="#_x0000_t75" style="position:absolute;margin-left:0;margin-top:0;width:457.85pt;height:647.9pt;z-index:-251656192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B1" w:rsidRDefault="009971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70232" o:spid="_x0000_s2049" type="#_x0000_t75" style="position:absolute;margin-left:0;margin-top:0;width:457.85pt;height:647.9pt;z-index:-251658240;mso-position-horizontal:center;mso-position-horizontal-relative:margin;mso-position-vertical:center;mso-position-vertical-relative:margin" o:allowincell="f">
          <v:imagedata r:id="rId1" o:title="opa-pd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42"/>
    <w:multiLevelType w:val="hybridMultilevel"/>
    <w:tmpl w:val="3650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F0A61"/>
    <w:multiLevelType w:val="hybridMultilevel"/>
    <w:tmpl w:val="1DA24A12"/>
    <w:lvl w:ilvl="0" w:tplc="AC2CC124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E6B00"/>
    <w:multiLevelType w:val="hybridMultilevel"/>
    <w:tmpl w:val="6AE8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C7158"/>
    <w:multiLevelType w:val="multilevel"/>
    <w:tmpl w:val="90ACBE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EE801D1"/>
    <w:multiLevelType w:val="multilevel"/>
    <w:tmpl w:val="DAA44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62343A28"/>
    <w:multiLevelType w:val="hybridMultilevel"/>
    <w:tmpl w:val="ECF63988"/>
    <w:lvl w:ilvl="0" w:tplc="843A0A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53FE9AA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7EC5CA6"/>
    <w:multiLevelType w:val="hybridMultilevel"/>
    <w:tmpl w:val="0D6C4F7A"/>
    <w:lvl w:ilvl="0" w:tplc="5824DE74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C1A410D"/>
    <w:multiLevelType w:val="hybridMultilevel"/>
    <w:tmpl w:val="BF48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71B1"/>
    <w:rsid w:val="001F2384"/>
    <w:rsid w:val="002104A7"/>
    <w:rsid w:val="00360235"/>
    <w:rsid w:val="005B7635"/>
    <w:rsid w:val="006024D9"/>
    <w:rsid w:val="00645F71"/>
    <w:rsid w:val="009971B1"/>
    <w:rsid w:val="00A32B32"/>
    <w:rsid w:val="00BA3054"/>
    <w:rsid w:val="00C3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71B1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9971B1"/>
    <w:pPr>
      <w:spacing w:before="120" w:after="120"/>
      <w:ind w:right="-403"/>
      <w:jc w:val="both"/>
    </w:pPr>
    <w:rPr>
      <w:b/>
      <w:szCs w:val="20"/>
      <w:lang w:val="en-GB" w:eastAsia="it-IT"/>
    </w:rPr>
  </w:style>
  <w:style w:type="paragraph" w:styleId="NoSpacing">
    <w:name w:val="No Spacing"/>
    <w:qFormat/>
    <w:rsid w:val="009971B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97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7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1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2016-06-30T12:10:00Z</dcterms:created>
  <dcterms:modified xsi:type="dcterms:W3CDTF">2016-06-30T12:12:00Z</dcterms:modified>
</cp:coreProperties>
</file>