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1" w:rsidRDefault="008362E1" w:rsidP="008362E1">
      <w:pPr>
        <w:ind w:left="-450" w:firstLine="90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    </w:t>
      </w:r>
      <w:r>
        <w:rPr>
          <w:noProof/>
        </w:rPr>
        <w:drawing>
          <wp:inline distT="0" distB="0" distL="0" distR="0">
            <wp:extent cx="526415" cy="543560"/>
            <wp:effectExtent l="19050" t="0" r="6985" b="0"/>
            <wp:docPr id="2" name="Picture 1" descr="D:\Local Disk (C)\drej.bur.njerz\drejtori\formulare\stema  bashki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 Disk (C)\drej.bur.njerz\drejtori\formulare\stema  bashki 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1" w:rsidRPr="00431869" w:rsidRDefault="008362E1" w:rsidP="008362E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431869">
        <w:rPr>
          <w:rFonts w:ascii="Arial" w:hAnsi="Arial" w:cs="Arial"/>
          <w:b/>
          <w:sz w:val="26"/>
          <w:szCs w:val="26"/>
        </w:rPr>
        <w:t>REPUBLIKA E SHQIPËRISË</w:t>
      </w:r>
    </w:p>
    <w:p w:rsidR="008362E1" w:rsidRDefault="008362E1" w:rsidP="008362E1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431869">
        <w:rPr>
          <w:rFonts w:ascii="Arial" w:hAnsi="Arial" w:cs="Arial"/>
          <w:b/>
          <w:sz w:val="26"/>
          <w:szCs w:val="26"/>
        </w:rPr>
        <w:t>BASHKIA KUKES</w:t>
      </w:r>
    </w:p>
    <w:p w:rsidR="008362E1" w:rsidRPr="008362E1" w:rsidRDefault="008362E1" w:rsidP="008362E1">
      <w:pPr>
        <w:pStyle w:val="NoSpacing"/>
        <w:rPr>
          <w:rFonts w:ascii="Arial" w:hAnsi="Arial" w:cs="Arial"/>
          <w:b/>
          <w:sz w:val="10"/>
          <w:szCs w:val="10"/>
        </w:rPr>
      </w:pPr>
    </w:p>
    <w:p w:rsidR="008362E1" w:rsidRDefault="008362E1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362E1">
        <w:rPr>
          <w:rFonts w:ascii="Times New Roman" w:hAnsi="Times New Roman" w:cs="Times New Roman"/>
          <w:sz w:val="26"/>
          <w:szCs w:val="26"/>
        </w:rPr>
        <w:t>Nr._______Prot.</w:t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362E1">
        <w:rPr>
          <w:rFonts w:ascii="Times New Roman" w:hAnsi="Times New Roman" w:cs="Times New Roman"/>
          <w:sz w:val="26"/>
          <w:szCs w:val="26"/>
        </w:rPr>
        <w:t>Kukes me__.__.201</w:t>
      </w:r>
      <w:r w:rsidR="00EF234C">
        <w:rPr>
          <w:rFonts w:ascii="Times New Roman" w:hAnsi="Times New Roman" w:cs="Times New Roman"/>
          <w:sz w:val="26"/>
          <w:szCs w:val="26"/>
        </w:rPr>
        <w:t>6</w:t>
      </w:r>
    </w:p>
    <w:p w:rsidR="008362E1" w:rsidRDefault="008362E1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362E1" w:rsidRDefault="008362E1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31663" w:rsidRDefault="00A31663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A3187" w:rsidRPr="008D5917" w:rsidRDefault="007A3187" w:rsidP="007A318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8D5917">
        <w:rPr>
          <w:rFonts w:ascii="Arial" w:eastAsia="Calibri" w:hAnsi="Arial" w:cs="Arial"/>
          <w:b/>
          <w:sz w:val="28"/>
          <w:szCs w:val="28"/>
          <w:lang w:val="en-GB"/>
        </w:rPr>
        <w:t>FORMULARI I NJOFTIMIT TE KONTRATES</w:t>
      </w:r>
    </w:p>
    <w:p w:rsidR="007A3187" w:rsidRPr="00EF4302" w:rsidRDefault="007A3187" w:rsidP="007A3187">
      <w:pPr>
        <w:jc w:val="center"/>
        <w:rPr>
          <w:rFonts w:ascii="Arial" w:eastAsia="Calibri" w:hAnsi="Arial" w:cs="Arial"/>
          <w:b/>
          <w:sz w:val="18"/>
          <w:szCs w:val="18"/>
          <w:lang w:val="en-GB"/>
        </w:rPr>
      </w:pPr>
      <w:r w:rsidRPr="00EF4302">
        <w:rPr>
          <w:rFonts w:ascii="Arial" w:eastAsia="Calibri" w:hAnsi="Arial" w:cs="Arial"/>
          <w:b/>
          <w:sz w:val="18"/>
          <w:szCs w:val="18"/>
          <w:lang w:val="en-GB"/>
        </w:rPr>
        <w:t>(Kopje e permbledhur e cila do te publikohet ne buletin)</w:t>
      </w:r>
    </w:p>
    <w:p w:rsidR="007A3187" w:rsidRPr="00BB3667" w:rsidRDefault="0051626D" w:rsidP="007A3187">
      <w:pPr>
        <w:rPr>
          <w:rFonts w:ascii="Bookman Old Style" w:eastAsia="Calibri" w:hAnsi="Bookman Old Style" w:cs="Times New Roman"/>
          <w:b/>
          <w:lang w:val="en-GB"/>
        </w:rPr>
      </w:pPr>
      <w:r>
        <w:rPr>
          <w:rFonts w:ascii="Bookman Old Style" w:eastAsia="Calibri" w:hAnsi="Bookman Old Style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-2451735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7A3187">
        <w:rPr>
          <w:rFonts w:ascii="Times New Roman" w:eastAsia="Calibri" w:hAnsi="Times New Roman" w:cs="Times New Roman"/>
          <w:b/>
          <w:sz w:val="26"/>
          <w:szCs w:val="26"/>
        </w:rPr>
        <w:t>Autoriteti Kontraktor:</w:t>
      </w:r>
      <w:r w:rsidRPr="007A3187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7A3187">
        <w:rPr>
          <w:rFonts w:ascii="Times New Roman" w:hAnsi="Times New Roman" w:cs="Times New Roman"/>
          <w:sz w:val="26"/>
          <w:szCs w:val="26"/>
        </w:rPr>
        <w:t>Bashkia</w:t>
      </w:r>
      <w:r w:rsidRPr="007A3187">
        <w:rPr>
          <w:rFonts w:ascii="Times New Roman" w:eastAsia="Calibri" w:hAnsi="Times New Roman" w:cs="Times New Roman"/>
          <w:sz w:val="26"/>
          <w:szCs w:val="26"/>
        </w:rPr>
        <w:t xml:space="preserve"> Kukes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0"/>
          <w:szCs w:val="20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187">
        <w:rPr>
          <w:rFonts w:ascii="Times New Roman" w:eastAsia="Calibri" w:hAnsi="Times New Roman" w:cs="Times New Roman"/>
          <w:sz w:val="20"/>
          <w:szCs w:val="20"/>
        </w:rPr>
        <w:t xml:space="preserve">Adresa: Sheshi Skenderbej, Lagj. Nr.5, Kukes  Nr. Tel/Fax 0242 2 </w:t>
      </w:r>
      <w:r w:rsidRPr="007A3187">
        <w:rPr>
          <w:rFonts w:ascii="Times New Roman" w:hAnsi="Times New Roman" w:cs="Times New Roman"/>
          <w:sz w:val="20"/>
          <w:szCs w:val="20"/>
        </w:rPr>
        <w:t>23</w:t>
      </w:r>
      <w:r w:rsidR="006D409B">
        <w:rPr>
          <w:rFonts w:ascii="Times New Roman" w:eastAsia="Calibri" w:hAnsi="Times New Roman" w:cs="Times New Roman"/>
          <w:sz w:val="20"/>
          <w:szCs w:val="20"/>
        </w:rPr>
        <w:t>1</w:t>
      </w:r>
      <w:r w:rsidRPr="007A3187">
        <w:rPr>
          <w:rFonts w:ascii="Times New Roman" w:hAnsi="Times New Roman" w:cs="Times New Roman"/>
          <w:sz w:val="20"/>
          <w:szCs w:val="20"/>
        </w:rPr>
        <w:t>3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i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Lloji i Proçedures se Prokurimit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:   “Kerkese per Propozim” </w:t>
      </w:r>
      <w:r w:rsidRPr="005C74DD">
        <w:rPr>
          <w:rFonts w:ascii="Times New Roman" w:eastAsia="Calibri" w:hAnsi="Times New Roman" w:cs="Times New Roman"/>
          <w:i/>
          <w:sz w:val="26"/>
          <w:szCs w:val="26"/>
        </w:rPr>
        <w:t>(Prokurim elektronik)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E3476A" w:rsidRDefault="007A3187" w:rsidP="007A31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Objekti i prokurimit: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74D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3476A">
        <w:rPr>
          <w:rFonts w:ascii="Times New Roman" w:eastAsia="Calibri" w:hAnsi="Times New Roman" w:cs="Times New Roman"/>
          <w:sz w:val="26"/>
          <w:szCs w:val="26"/>
        </w:rPr>
        <w:t>“</w:t>
      </w:r>
      <w:r w:rsidR="00EF234C" w:rsidRPr="00E3476A">
        <w:rPr>
          <w:rFonts w:ascii="Times New Roman" w:hAnsi="Times New Roman" w:cs="Times New Roman"/>
          <w:sz w:val="26"/>
          <w:szCs w:val="26"/>
          <w:lang w:val="it-IT"/>
        </w:rPr>
        <w:t xml:space="preserve">Sherbimi </w:t>
      </w:r>
      <w:r w:rsidR="00EF234C" w:rsidRPr="00E3476A">
        <w:rPr>
          <w:rFonts w:ascii="Times New Roman" w:hAnsi="Times New Roman" w:cs="Times New Roman"/>
          <w:sz w:val="26"/>
          <w:szCs w:val="26"/>
        </w:rPr>
        <w:t>transportit te mesuesve dhe nxenesve</w:t>
      </w:r>
      <w:r w:rsidRPr="00E3476A">
        <w:rPr>
          <w:rFonts w:ascii="Times New Roman" w:hAnsi="Times New Roman" w:cs="Times New Roman"/>
          <w:sz w:val="26"/>
          <w:szCs w:val="26"/>
        </w:rPr>
        <w:t>”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C212C" w:rsidRPr="009C212C" w:rsidRDefault="007A3187" w:rsidP="009C212C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Fondi limit</w:t>
      </w: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187">
        <w:rPr>
          <w:rFonts w:ascii="Times New Roman" w:eastAsia="Calibri" w:hAnsi="Times New Roman" w:cs="Times New Roman"/>
          <w:i/>
          <w:sz w:val="24"/>
          <w:szCs w:val="24"/>
        </w:rPr>
        <w:t>(nqs ka lote i ndarë sipas loteve)</w:t>
      </w: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F234C" w:rsidRPr="00EF234C">
        <w:rPr>
          <w:rFonts w:ascii="Times New Roman" w:eastAsia="Calibri" w:hAnsi="Times New Roman" w:cs="Times New Roman"/>
          <w:sz w:val="24"/>
          <w:szCs w:val="24"/>
          <w:lang w:val="it-IT"/>
        </w:rPr>
        <w:t>5.</w:t>
      </w:r>
      <w:r w:rsidR="008B22A2">
        <w:rPr>
          <w:rFonts w:ascii="Times New Roman" w:eastAsia="Calibri" w:hAnsi="Times New Roman" w:cs="Times New Roman"/>
          <w:sz w:val="24"/>
          <w:szCs w:val="24"/>
          <w:lang w:val="it-IT"/>
        </w:rPr>
        <w:t>862.057</w:t>
      </w:r>
      <w:r w:rsidR="00EF234C" w:rsidRPr="00EF234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leke</w:t>
      </w:r>
      <w:r w:rsidR="00EF234C" w:rsidRPr="00EF234C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9C212C" w:rsidRPr="009C212C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="009C212C" w:rsidRPr="009C212C">
        <w:rPr>
          <w:rFonts w:ascii="Times New Roman" w:hAnsi="Times New Roman" w:cs="Times New Roman"/>
          <w:sz w:val="26"/>
          <w:szCs w:val="26"/>
          <w:lang w:val="it-IT"/>
        </w:rPr>
        <w:t xml:space="preserve"> Pa TVSH</w:t>
      </w:r>
    </w:p>
    <w:p w:rsidR="007A3187" w:rsidRPr="007A3187" w:rsidRDefault="00EF234C" w:rsidP="009C212C">
      <w:pPr>
        <w:pStyle w:val="NoSpacing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</w:t>
      </w:r>
      <w:r w:rsidR="009C212C"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           </w:t>
      </w: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                    </w:t>
      </w:r>
      <w:r w:rsidR="009C212C" w:rsidRPr="009C212C">
        <w:rPr>
          <w:rFonts w:ascii="Times New Roman" w:hAnsi="Times New Roman" w:cs="Times New Roman"/>
          <w:i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</w:t>
      </w:r>
      <w:r w:rsidR="00B60F38">
        <w:rPr>
          <w:rFonts w:ascii="Times New Roman" w:hAnsi="Times New Roman" w:cs="Times New Roman"/>
          <w:i/>
          <w:sz w:val="26"/>
          <w:szCs w:val="26"/>
          <w:lang w:val="it-IT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 </w:t>
      </w:r>
      <w:r w:rsidR="009C212C" w:rsidRPr="009C212C">
        <w:rPr>
          <w:rFonts w:ascii="Times New Roman" w:hAnsi="Times New Roman" w:cs="Times New Roman"/>
          <w:i/>
          <w:sz w:val="20"/>
          <w:szCs w:val="20"/>
          <w:lang w:val="it-IT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>pesemilione</w:t>
      </w:r>
      <w:r w:rsidR="008B22A2">
        <w:rPr>
          <w:rFonts w:ascii="Times New Roman" w:hAnsi="Times New Roman" w:cs="Times New Roman"/>
          <w:i/>
          <w:sz w:val="20"/>
          <w:szCs w:val="20"/>
          <w:lang w:val="it-IT"/>
        </w:rPr>
        <w:t>teteqindgjashtedhjetedymijeepesedhjeteshtate-leke</w:t>
      </w:r>
      <w:r w:rsidR="009C212C" w:rsidRPr="009C212C">
        <w:rPr>
          <w:rFonts w:ascii="Times New Roman" w:hAnsi="Times New Roman" w:cs="Times New Roman"/>
          <w:i/>
          <w:sz w:val="26"/>
          <w:szCs w:val="26"/>
          <w:lang w:val="it-IT"/>
        </w:rPr>
        <w:t>)</w:t>
      </w:r>
      <w:r w:rsidR="007A3187"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C212C" w:rsidRDefault="009C212C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74DD">
        <w:rPr>
          <w:rFonts w:ascii="Times New Roman" w:eastAsia="Calibri" w:hAnsi="Times New Roman" w:cs="Times New Roman"/>
          <w:b/>
          <w:sz w:val="26"/>
          <w:szCs w:val="26"/>
        </w:rPr>
        <w:t>Burimi i financimit: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Buxheti i </w:t>
      </w:r>
      <w:r w:rsidR="00EF234C">
        <w:rPr>
          <w:rFonts w:ascii="Times New Roman" w:eastAsia="Calibri" w:hAnsi="Times New Roman" w:cs="Times New Roman"/>
          <w:sz w:val="26"/>
          <w:szCs w:val="26"/>
        </w:rPr>
        <w:t>Shtetit</w:t>
      </w:r>
      <w:r w:rsidR="008B22A2">
        <w:rPr>
          <w:rFonts w:ascii="Times New Roman" w:eastAsia="Calibri" w:hAnsi="Times New Roman" w:cs="Times New Roman"/>
          <w:sz w:val="26"/>
          <w:szCs w:val="26"/>
        </w:rPr>
        <w:t xml:space="preserve"> (MAS)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EF234C" w:rsidRPr="00EF234C" w:rsidRDefault="007A3187" w:rsidP="007A3187">
      <w:pPr>
        <w:spacing w:after="80"/>
        <w:rPr>
          <w:rFonts w:ascii="Times New Roman" w:hAnsi="Times New Roman" w:cs="Times New Roman"/>
          <w:sz w:val="26"/>
          <w:szCs w:val="26"/>
          <w:lang w:val="it-IT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Afati</w:t>
      </w:r>
      <w:r w:rsidR="004E046B">
        <w:rPr>
          <w:rFonts w:ascii="Times New Roman" w:eastAsia="Calibri" w:hAnsi="Times New Roman" w:cs="Times New Roman"/>
          <w:b/>
          <w:sz w:val="26"/>
          <w:szCs w:val="26"/>
        </w:rPr>
        <w:t xml:space="preserve"> i </w:t>
      </w:r>
      <w:r w:rsidR="00EF234C">
        <w:rPr>
          <w:rFonts w:ascii="Times New Roman" w:eastAsia="Calibri" w:hAnsi="Times New Roman" w:cs="Times New Roman"/>
          <w:b/>
          <w:sz w:val="26"/>
          <w:szCs w:val="26"/>
        </w:rPr>
        <w:t>ofrimit sherbimit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:   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234C">
        <w:rPr>
          <w:rFonts w:ascii="Times New Roman" w:eastAsia="Calibri" w:hAnsi="Times New Roman" w:cs="Times New Roman"/>
          <w:sz w:val="26"/>
          <w:szCs w:val="26"/>
        </w:rPr>
        <w:t>N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ga </w:t>
      </w:r>
      <w:r w:rsidR="00EF234C">
        <w:rPr>
          <w:rFonts w:ascii="Times New Roman" w:eastAsia="Calibri" w:hAnsi="Times New Roman" w:cs="Times New Roman"/>
          <w:sz w:val="26"/>
          <w:szCs w:val="26"/>
        </w:rPr>
        <w:t xml:space="preserve">data </w:t>
      </w:r>
      <w:r w:rsidR="009C212C">
        <w:rPr>
          <w:rFonts w:ascii="Times New Roman" w:eastAsia="Calibri" w:hAnsi="Times New Roman" w:cs="Times New Roman"/>
          <w:sz w:val="26"/>
          <w:szCs w:val="26"/>
        </w:rPr>
        <w:t>nenshkrimi</w:t>
      </w:r>
      <w:r w:rsidR="00EF234C">
        <w:rPr>
          <w:rFonts w:ascii="Times New Roman" w:eastAsia="Calibri" w:hAnsi="Times New Roman" w:cs="Times New Roman"/>
          <w:sz w:val="26"/>
          <w:szCs w:val="26"/>
        </w:rPr>
        <w:t>t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234C">
        <w:rPr>
          <w:rFonts w:ascii="Times New Roman" w:eastAsia="Calibri" w:hAnsi="Times New Roman" w:cs="Times New Roman"/>
          <w:sz w:val="26"/>
          <w:szCs w:val="26"/>
        </w:rPr>
        <w:t>te</w:t>
      </w:r>
      <w:r w:rsidRPr="005C74DD">
        <w:rPr>
          <w:rFonts w:ascii="Times New Roman" w:hAnsi="Times New Roman" w:cs="Times New Roman"/>
          <w:sz w:val="26"/>
          <w:szCs w:val="26"/>
          <w:lang w:val="it-IT"/>
        </w:rPr>
        <w:t xml:space="preserve"> kontrates </w:t>
      </w:r>
      <w:r w:rsidR="00EF234C">
        <w:rPr>
          <w:rFonts w:ascii="Times New Roman" w:hAnsi="Times New Roman" w:cs="Times New Roman"/>
          <w:sz w:val="26"/>
          <w:szCs w:val="26"/>
          <w:lang w:val="it-IT"/>
        </w:rPr>
        <w:t>deri me 25.12.2016</w:t>
      </w:r>
    </w:p>
    <w:p w:rsidR="007A3187" w:rsidRPr="00710632" w:rsidRDefault="007A3187" w:rsidP="007A3187">
      <w:pPr>
        <w:pStyle w:val="NoSpacing"/>
        <w:rPr>
          <w:rFonts w:ascii="Times New Roman" w:eastAsia="Calibri" w:hAnsi="Times New Roman" w:cs="Times New Roman"/>
          <w:sz w:val="20"/>
          <w:szCs w:val="20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Data e zhvillimit te tenderit: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246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22A2">
        <w:rPr>
          <w:rFonts w:ascii="Times New Roman" w:eastAsia="Calibri" w:hAnsi="Times New Roman" w:cs="Times New Roman"/>
          <w:sz w:val="26"/>
          <w:szCs w:val="26"/>
        </w:rPr>
        <w:t>07</w:t>
      </w:r>
      <w:r w:rsidRPr="005C74DD">
        <w:rPr>
          <w:rFonts w:ascii="Times New Roman" w:eastAsia="Calibri" w:hAnsi="Times New Roman" w:cs="Times New Roman"/>
          <w:sz w:val="26"/>
          <w:szCs w:val="26"/>
        </w:rPr>
        <w:t>.</w:t>
      </w:r>
      <w:r w:rsidR="00EF234C">
        <w:rPr>
          <w:rFonts w:ascii="Times New Roman" w:eastAsia="Calibri" w:hAnsi="Times New Roman" w:cs="Times New Roman"/>
          <w:sz w:val="26"/>
          <w:szCs w:val="26"/>
        </w:rPr>
        <w:t>0</w:t>
      </w:r>
      <w:r w:rsidR="008B22A2">
        <w:rPr>
          <w:rFonts w:ascii="Times New Roman" w:eastAsia="Calibri" w:hAnsi="Times New Roman" w:cs="Times New Roman"/>
          <w:sz w:val="26"/>
          <w:szCs w:val="26"/>
        </w:rPr>
        <w:t>4</w:t>
      </w:r>
      <w:r w:rsidRPr="005C74DD">
        <w:rPr>
          <w:rFonts w:ascii="Times New Roman" w:eastAsia="Calibri" w:hAnsi="Times New Roman" w:cs="Times New Roman"/>
          <w:sz w:val="26"/>
          <w:szCs w:val="26"/>
        </w:rPr>
        <w:t>.201</w:t>
      </w:r>
      <w:r w:rsidR="00EF234C">
        <w:rPr>
          <w:rFonts w:ascii="Times New Roman" w:eastAsia="Calibri" w:hAnsi="Times New Roman" w:cs="Times New Roman"/>
          <w:sz w:val="26"/>
          <w:szCs w:val="26"/>
        </w:rPr>
        <w:t>6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, ora </w:t>
      </w:r>
      <w:r w:rsidR="00EF234C">
        <w:rPr>
          <w:rFonts w:ascii="Times New Roman" w:eastAsia="Calibri" w:hAnsi="Times New Roman" w:cs="Times New Roman"/>
          <w:sz w:val="26"/>
          <w:szCs w:val="26"/>
        </w:rPr>
        <w:t>1</w:t>
      </w:r>
      <w:r w:rsidR="008B22A2">
        <w:rPr>
          <w:rFonts w:ascii="Times New Roman" w:eastAsia="Calibri" w:hAnsi="Times New Roman" w:cs="Times New Roman"/>
          <w:sz w:val="26"/>
          <w:szCs w:val="26"/>
        </w:rPr>
        <w:t>4</w:t>
      </w:r>
      <w:r w:rsidRPr="005C74DD">
        <w:rPr>
          <w:rFonts w:ascii="Times New Roman" w:eastAsia="Calibri" w:hAnsi="Times New Roman" w:cs="Times New Roman"/>
          <w:sz w:val="26"/>
          <w:szCs w:val="26"/>
        </w:rPr>
        <w:t>.00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Prokurim elektronik ne websitin zyrtar te Agjencise se Prokurimit Publik: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https://www.app.gov.al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Afati i fundit për paraqitjen e dokumentave</w:t>
      </w:r>
      <w:r w:rsidR="00E246F0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8B22A2">
        <w:rPr>
          <w:rFonts w:ascii="Times New Roman" w:eastAsia="Calibri" w:hAnsi="Times New Roman" w:cs="Times New Roman"/>
          <w:sz w:val="26"/>
          <w:szCs w:val="26"/>
        </w:rPr>
        <w:t>07</w:t>
      </w:r>
      <w:r w:rsidRPr="005C74DD">
        <w:rPr>
          <w:rFonts w:ascii="Times New Roman" w:eastAsia="Calibri" w:hAnsi="Times New Roman" w:cs="Times New Roman"/>
          <w:sz w:val="26"/>
          <w:szCs w:val="26"/>
        </w:rPr>
        <w:t>.</w:t>
      </w:r>
      <w:r w:rsidR="00EF234C">
        <w:rPr>
          <w:rFonts w:ascii="Times New Roman" w:eastAsia="Calibri" w:hAnsi="Times New Roman" w:cs="Times New Roman"/>
          <w:sz w:val="26"/>
          <w:szCs w:val="26"/>
        </w:rPr>
        <w:t>0</w:t>
      </w:r>
      <w:r w:rsidR="008B22A2">
        <w:rPr>
          <w:rFonts w:ascii="Times New Roman" w:eastAsia="Calibri" w:hAnsi="Times New Roman" w:cs="Times New Roman"/>
          <w:sz w:val="26"/>
          <w:szCs w:val="26"/>
        </w:rPr>
        <w:t>4</w:t>
      </w:r>
      <w:r w:rsidRPr="005C74DD">
        <w:rPr>
          <w:rFonts w:ascii="Times New Roman" w:eastAsia="Calibri" w:hAnsi="Times New Roman" w:cs="Times New Roman"/>
          <w:sz w:val="26"/>
          <w:szCs w:val="26"/>
        </w:rPr>
        <w:t>.201</w:t>
      </w:r>
      <w:r w:rsidR="00EF234C">
        <w:rPr>
          <w:rFonts w:ascii="Times New Roman" w:eastAsia="Calibri" w:hAnsi="Times New Roman" w:cs="Times New Roman"/>
          <w:sz w:val="26"/>
          <w:szCs w:val="26"/>
        </w:rPr>
        <w:t>6</w:t>
      </w:r>
      <w:r w:rsidRPr="005C74DD">
        <w:rPr>
          <w:rFonts w:ascii="Times New Roman" w:eastAsia="Calibri" w:hAnsi="Times New Roman" w:cs="Times New Roman"/>
          <w:sz w:val="26"/>
          <w:szCs w:val="26"/>
        </w:rPr>
        <w:t>, ora 1</w:t>
      </w:r>
      <w:r w:rsidR="008B22A2">
        <w:rPr>
          <w:rFonts w:ascii="Times New Roman" w:eastAsia="Calibri" w:hAnsi="Times New Roman" w:cs="Times New Roman"/>
          <w:sz w:val="26"/>
          <w:szCs w:val="26"/>
        </w:rPr>
        <w:t>4</w:t>
      </w:r>
      <w:r w:rsidRPr="005C74DD">
        <w:rPr>
          <w:rFonts w:ascii="Times New Roman" w:eastAsia="Calibri" w:hAnsi="Times New Roman" w:cs="Times New Roman"/>
          <w:sz w:val="26"/>
          <w:szCs w:val="26"/>
        </w:rPr>
        <w:t>.00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Prokurim elektronik ne websitin zyrtar te Agjencise se Prokurimit Publik: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https://www.app.gov.al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7A3187" w:rsidRDefault="007A3187" w:rsidP="007A3187">
      <w:pPr>
        <w:pStyle w:val="NoSpacing"/>
        <w:jc w:val="center"/>
        <w:rPr>
          <w:rFonts w:ascii="Arial" w:eastAsia="Calibri" w:hAnsi="Arial" w:cs="Arial"/>
          <w:b/>
          <w:sz w:val="24"/>
          <w:szCs w:val="24"/>
          <w:lang w:val="nb-NO"/>
        </w:rPr>
      </w:pPr>
      <w:r w:rsidRPr="007A3187">
        <w:rPr>
          <w:rFonts w:ascii="Arial" w:eastAsia="Calibri" w:hAnsi="Arial" w:cs="Arial"/>
          <w:b/>
          <w:sz w:val="24"/>
          <w:szCs w:val="24"/>
          <w:lang w:val="nb-NO"/>
        </w:rPr>
        <w:t>TITULLARI I AUTORITETIT KONTRAKTOR /OSE PERSONI I</w:t>
      </w:r>
    </w:p>
    <w:p w:rsidR="007A3187" w:rsidRPr="007A3187" w:rsidRDefault="007A3187" w:rsidP="007A3187">
      <w:pPr>
        <w:pStyle w:val="NoSpacing"/>
        <w:spacing w:after="120"/>
        <w:jc w:val="center"/>
        <w:rPr>
          <w:rFonts w:ascii="Arial" w:eastAsia="Calibri" w:hAnsi="Arial" w:cs="Arial"/>
          <w:b/>
          <w:sz w:val="24"/>
          <w:szCs w:val="24"/>
          <w:lang w:val="nb-NO"/>
        </w:rPr>
      </w:pPr>
      <w:r w:rsidRPr="007A3187">
        <w:rPr>
          <w:rFonts w:ascii="Arial" w:eastAsia="Calibri" w:hAnsi="Arial" w:cs="Arial"/>
          <w:b/>
          <w:sz w:val="24"/>
          <w:szCs w:val="24"/>
          <w:lang w:val="nb-NO"/>
        </w:rPr>
        <w:t>AUTORIZUAR PREJ TIJ</w:t>
      </w:r>
    </w:p>
    <w:p w:rsidR="007A3187" w:rsidRPr="007A3187" w:rsidRDefault="007A3187" w:rsidP="007A3187">
      <w:pPr>
        <w:pStyle w:val="NoSpacing"/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A3187">
        <w:rPr>
          <w:rFonts w:ascii="Arial" w:hAnsi="Arial" w:cs="Arial"/>
          <w:b/>
          <w:sz w:val="26"/>
          <w:szCs w:val="26"/>
          <w:u w:val="single"/>
        </w:rPr>
        <w:t>Bashkim SHEHU</w:t>
      </w:r>
    </w:p>
    <w:p w:rsidR="007A3187" w:rsidRPr="007A3187" w:rsidRDefault="007A3187" w:rsidP="007A3187">
      <w:pPr>
        <w:pStyle w:val="NoSpacing"/>
        <w:jc w:val="center"/>
        <w:rPr>
          <w:rFonts w:ascii="Arial" w:eastAsia="Calibri" w:hAnsi="Arial" w:cs="Arial"/>
          <w:sz w:val="18"/>
          <w:szCs w:val="18"/>
          <w:lang w:val="nb-NO"/>
        </w:rPr>
      </w:pPr>
      <w:r w:rsidRPr="007A3187">
        <w:rPr>
          <w:rFonts w:ascii="Arial" w:hAnsi="Arial" w:cs="Arial"/>
          <w:sz w:val="24"/>
          <w:szCs w:val="24"/>
          <w:lang w:val="nb-NO"/>
        </w:rPr>
        <w:t xml:space="preserve"> </w:t>
      </w:r>
      <w:r w:rsidRPr="007A3187">
        <w:rPr>
          <w:rFonts w:ascii="Arial" w:eastAsia="Calibri" w:hAnsi="Arial" w:cs="Arial"/>
          <w:sz w:val="18"/>
          <w:szCs w:val="18"/>
          <w:lang w:val="nb-NO"/>
        </w:rPr>
        <w:t>(emri, mbiemri, firma, vula)</w:t>
      </w:r>
    </w:p>
    <w:p w:rsidR="007A3187" w:rsidRDefault="007A3187" w:rsidP="007A3187">
      <w:pPr>
        <w:jc w:val="center"/>
        <w:rPr>
          <w:rFonts w:ascii="Bookman Old Style" w:eastAsia="Calibri" w:hAnsi="Bookman Old Style" w:cs="Times New Roman"/>
          <w:sz w:val="16"/>
          <w:szCs w:val="16"/>
          <w:lang w:val="nb-NO"/>
        </w:rPr>
      </w:pPr>
    </w:p>
    <w:p w:rsidR="00A31663" w:rsidRDefault="00A31663" w:rsidP="00A31663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5AE9" w:rsidRPr="008362E1" w:rsidRDefault="00835AE9" w:rsidP="00A3166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835AE9" w:rsidRPr="008362E1" w:rsidSect="008362E1"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62E1"/>
    <w:rsid w:val="00036D32"/>
    <w:rsid w:val="00200B21"/>
    <w:rsid w:val="00243573"/>
    <w:rsid w:val="00350ADE"/>
    <w:rsid w:val="004E046B"/>
    <w:rsid w:val="0051626D"/>
    <w:rsid w:val="005225A6"/>
    <w:rsid w:val="00562B6C"/>
    <w:rsid w:val="005C74DD"/>
    <w:rsid w:val="005E122F"/>
    <w:rsid w:val="005E3DC8"/>
    <w:rsid w:val="006D409B"/>
    <w:rsid w:val="00710632"/>
    <w:rsid w:val="007A3187"/>
    <w:rsid w:val="00835AE9"/>
    <w:rsid w:val="008362E1"/>
    <w:rsid w:val="008B22A2"/>
    <w:rsid w:val="008D59E4"/>
    <w:rsid w:val="0095289A"/>
    <w:rsid w:val="009C212C"/>
    <w:rsid w:val="00A31663"/>
    <w:rsid w:val="00A70F34"/>
    <w:rsid w:val="00A81865"/>
    <w:rsid w:val="00B608A4"/>
    <w:rsid w:val="00B60F38"/>
    <w:rsid w:val="00CC05D9"/>
    <w:rsid w:val="00CF74BF"/>
    <w:rsid w:val="00D15720"/>
    <w:rsid w:val="00DE5761"/>
    <w:rsid w:val="00E246F0"/>
    <w:rsid w:val="00E3476A"/>
    <w:rsid w:val="00E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User</cp:lastModifiedBy>
  <cp:revision>2</cp:revision>
  <cp:lastPrinted>2016-02-11T13:46:00Z</cp:lastPrinted>
  <dcterms:created xsi:type="dcterms:W3CDTF">2016-03-28T09:14:00Z</dcterms:created>
  <dcterms:modified xsi:type="dcterms:W3CDTF">2016-03-28T09:14:00Z</dcterms:modified>
</cp:coreProperties>
</file>