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EB" w:rsidRDefault="003925AC" w:rsidP="00D94BEB">
      <w:pPr>
        <w:pStyle w:val="Heading2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135172</wp:posOffset>
            </wp:positionH>
            <wp:positionV relativeFrom="paragraph">
              <wp:posOffset>-2485</wp:posOffset>
            </wp:positionV>
            <wp:extent cx="5669280" cy="80228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053" w:rsidRPr="00291053" w:rsidRDefault="00291053" w:rsidP="00291053">
      <w:pPr>
        <w:rPr>
          <w:lang w:val="it-IT"/>
        </w:rPr>
      </w:pPr>
    </w:p>
    <w:p w:rsidR="00CB765D" w:rsidRDefault="00CB765D" w:rsidP="00DA6D9F">
      <w:pPr>
        <w:rPr>
          <w:b/>
          <w:bCs/>
          <w:sz w:val="24"/>
          <w:szCs w:val="24"/>
          <w:lang w:val="pt-BR"/>
        </w:rPr>
      </w:pPr>
    </w:p>
    <w:p w:rsidR="00DA6D9F" w:rsidRPr="00AD5489" w:rsidRDefault="009409B3" w:rsidP="00991C34">
      <w:pPr>
        <w:ind w:left="180"/>
        <w:rPr>
          <w:b/>
          <w:bCs/>
          <w:sz w:val="24"/>
          <w:szCs w:val="24"/>
          <w:lang w:val="pt-BR"/>
        </w:rPr>
      </w:pPr>
      <w:r w:rsidRPr="00AD5489">
        <w:rPr>
          <w:b/>
          <w:bCs/>
          <w:sz w:val="24"/>
          <w:szCs w:val="24"/>
          <w:lang w:val="pt-BR"/>
        </w:rPr>
        <w:t>Drejtuar:</w:t>
      </w:r>
      <w:r w:rsidRPr="00AD5489">
        <w:rPr>
          <w:b/>
          <w:bCs/>
          <w:sz w:val="24"/>
          <w:szCs w:val="24"/>
          <w:lang w:val="pt-BR"/>
        </w:rPr>
        <w:tab/>
      </w:r>
      <w:r w:rsidR="00DA6D9F" w:rsidRPr="00AD5489">
        <w:rPr>
          <w:b/>
          <w:bCs/>
          <w:sz w:val="24"/>
          <w:szCs w:val="24"/>
          <w:lang w:val="pt-BR"/>
        </w:rPr>
        <w:t>Agjencisë së Prokurimit Publik</w:t>
      </w:r>
    </w:p>
    <w:p w:rsidR="00DA6D9F" w:rsidRPr="00F63E72" w:rsidRDefault="000919F8" w:rsidP="00F63E72">
      <w:pPr>
        <w:pStyle w:val="Heading4"/>
        <w:spacing w:before="0" w:after="0"/>
        <w:ind w:left="720" w:firstLine="720"/>
        <w:rPr>
          <w:b w:val="0"/>
          <w:iCs/>
          <w:sz w:val="24"/>
          <w:szCs w:val="24"/>
          <w:lang w:val="pt-BR"/>
        </w:rPr>
      </w:pPr>
      <w:r>
        <w:rPr>
          <w:b w:val="0"/>
          <w:iCs/>
          <w:sz w:val="24"/>
          <w:szCs w:val="24"/>
          <w:lang w:val="pt-BR"/>
        </w:rPr>
        <w:t>Bulevardi</w:t>
      </w:r>
      <w:r w:rsidR="00DA6D9F" w:rsidRPr="00AD5489">
        <w:rPr>
          <w:b w:val="0"/>
          <w:iCs/>
          <w:sz w:val="24"/>
          <w:szCs w:val="24"/>
          <w:lang w:val="pt-BR"/>
        </w:rPr>
        <w:t xml:space="preserve"> “Dëshmorët e Kombit”, Tiranë.</w:t>
      </w:r>
    </w:p>
    <w:p w:rsidR="00DA6D9F" w:rsidRPr="00AD5489" w:rsidRDefault="00DA6D9F" w:rsidP="00DA6D9F">
      <w:pPr>
        <w:rPr>
          <w:sz w:val="24"/>
          <w:szCs w:val="24"/>
          <w:lang w:val="pt-BR"/>
        </w:rPr>
      </w:pPr>
    </w:p>
    <w:p w:rsidR="00F63E72" w:rsidRDefault="00DA6D9F" w:rsidP="00991C34">
      <w:pPr>
        <w:tabs>
          <w:tab w:val="left" w:pos="3060"/>
        </w:tabs>
        <w:ind w:left="180"/>
        <w:jc w:val="both"/>
        <w:rPr>
          <w:sz w:val="24"/>
          <w:szCs w:val="24"/>
          <w:lang w:val="pt-BR"/>
        </w:rPr>
      </w:pPr>
      <w:r w:rsidRPr="00AD5489">
        <w:rPr>
          <w:b/>
          <w:bCs/>
          <w:sz w:val="24"/>
          <w:szCs w:val="24"/>
          <w:lang w:val="pt-BR"/>
        </w:rPr>
        <w:t>Lënda: Për pr</w:t>
      </w:r>
      <w:r w:rsidR="00207DD8" w:rsidRPr="00AD5489">
        <w:rPr>
          <w:b/>
          <w:bCs/>
          <w:sz w:val="24"/>
          <w:szCs w:val="24"/>
          <w:lang w:val="pt-BR"/>
        </w:rPr>
        <w:t xml:space="preserve">ocedurën e prokurimit me objekt: </w:t>
      </w:r>
      <w:r w:rsidR="00F63E72" w:rsidRPr="00090BC0">
        <w:rPr>
          <w:b/>
          <w:bCs/>
          <w:sz w:val="24"/>
          <w:szCs w:val="24"/>
          <w:lang w:val="it-IT"/>
        </w:rPr>
        <w:t>“</w:t>
      </w:r>
      <w:r w:rsidR="002743B3" w:rsidRPr="002743B3">
        <w:rPr>
          <w:b/>
          <w:sz w:val="24"/>
          <w:szCs w:val="24"/>
          <w:lang w:val="it-IT"/>
        </w:rPr>
        <w:t>Blerje mjete transporti”.</w:t>
      </w:r>
    </w:p>
    <w:p w:rsidR="00F63E72" w:rsidRPr="00F63E72" w:rsidRDefault="00F63E72" w:rsidP="00F63E72">
      <w:pPr>
        <w:tabs>
          <w:tab w:val="left" w:pos="3060"/>
        </w:tabs>
        <w:jc w:val="both"/>
        <w:rPr>
          <w:sz w:val="24"/>
          <w:szCs w:val="24"/>
          <w:lang w:val="pt-BR"/>
        </w:rPr>
      </w:pPr>
    </w:p>
    <w:p w:rsidR="00F63E72" w:rsidRDefault="00F63E72" w:rsidP="00D94BEB">
      <w:pPr>
        <w:jc w:val="center"/>
        <w:rPr>
          <w:b/>
          <w:sz w:val="24"/>
          <w:szCs w:val="24"/>
          <w:lang w:val="it-IT"/>
        </w:rPr>
      </w:pPr>
    </w:p>
    <w:p w:rsidR="00C6089C" w:rsidRPr="00AD5489" w:rsidRDefault="00DA6D9F" w:rsidP="00F63E72">
      <w:pPr>
        <w:jc w:val="center"/>
        <w:rPr>
          <w:b/>
          <w:sz w:val="24"/>
          <w:szCs w:val="24"/>
          <w:lang w:val="it-IT"/>
        </w:rPr>
      </w:pPr>
      <w:r w:rsidRPr="00AD5489">
        <w:rPr>
          <w:b/>
          <w:sz w:val="24"/>
          <w:szCs w:val="24"/>
          <w:lang w:val="it-IT"/>
        </w:rPr>
        <w:t>FORMULARI I NJOFTIMIT TE KONTRATES</w:t>
      </w:r>
    </w:p>
    <w:p w:rsidR="00914C6D" w:rsidRPr="00AD5489" w:rsidRDefault="00914C6D" w:rsidP="00DA6D9F">
      <w:pPr>
        <w:rPr>
          <w:b/>
          <w:sz w:val="24"/>
          <w:szCs w:val="24"/>
          <w:lang w:val="it-IT"/>
        </w:rPr>
      </w:pPr>
    </w:p>
    <w:p w:rsidR="00DA6D9F" w:rsidRPr="00D7013A" w:rsidRDefault="00DA6D9F" w:rsidP="0088663D">
      <w:pPr>
        <w:numPr>
          <w:ilvl w:val="1"/>
          <w:numId w:val="2"/>
        </w:numPr>
        <w:tabs>
          <w:tab w:val="left" w:pos="2700"/>
          <w:tab w:val="left" w:pos="2880"/>
        </w:tabs>
        <w:jc w:val="both"/>
        <w:rPr>
          <w:b/>
          <w:sz w:val="24"/>
          <w:szCs w:val="24"/>
          <w:lang w:val="it-IT"/>
        </w:rPr>
      </w:pPr>
      <w:r w:rsidRPr="00AD5489">
        <w:rPr>
          <w:b/>
          <w:sz w:val="24"/>
          <w:szCs w:val="24"/>
          <w:lang w:val="it-IT"/>
        </w:rPr>
        <w:t>Autoriteti Kontraktor:</w:t>
      </w:r>
      <w:r w:rsidR="002743B3">
        <w:rPr>
          <w:bCs/>
          <w:sz w:val="24"/>
          <w:szCs w:val="24"/>
          <w:lang w:val="it-IT"/>
        </w:rPr>
        <w:t>Tirana Parking</w:t>
      </w:r>
      <w:r w:rsidRPr="00AD5489">
        <w:rPr>
          <w:bCs/>
          <w:sz w:val="24"/>
          <w:szCs w:val="24"/>
          <w:lang w:val="it-IT"/>
        </w:rPr>
        <w:t xml:space="preserve">, </w:t>
      </w:r>
      <w:r w:rsidR="0088663D">
        <w:rPr>
          <w:sz w:val="24"/>
          <w:szCs w:val="24"/>
          <w:lang w:val="it-IT"/>
        </w:rPr>
        <w:t xml:space="preserve">Adresa: </w:t>
      </w:r>
      <w:r w:rsidR="007567C8">
        <w:rPr>
          <w:sz w:val="24"/>
          <w:szCs w:val="24"/>
          <w:lang w:val="it-IT"/>
        </w:rPr>
        <w:t xml:space="preserve">Rruga </w:t>
      </w:r>
      <w:r w:rsidR="002743B3">
        <w:rPr>
          <w:sz w:val="24"/>
          <w:szCs w:val="24"/>
          <w:lang w:val="it-IT"/>
        </w:rPr>
        <w:t>“Ali Begeja</w:t>
      </w:r>
      <w:r w:rsidRPr="00AD5489">
        <w:rPr>
          <w:bCs/>
          <w:sz w:val="24"/>
          <w:szCs w:val="24"/>
          <w:lang w:val="it-IT"/>
        </w:rPr>
        <w:t xml:space="preserve">”, </w:t>
      </w:r>
      <w:r w:rsidR="007567C8">
        <w:rPr>
          <w:bCs/>
          <w:sz w:val="24"/>
          <w:szCs w:val="24"/>
          <w:lang w:val="it-IT"/>
        </w:rPr>
        <w:t>Nd. 16,</w:t>
      </w:r>
      <w:r w:rsidR="0088663D">
        <w:rPr>
          <w:bCs/>
          <w:sz w:val="24"/>
          <w:szCs w:val="24"/>
          <w:lang w:val="it-IT"/>
        </w:rPr>
        <w:t xml:space="preserve"> kodi postar1017</w:t>
      </w:r>
      <w:r w:rsidR="0088663D" w:rsidRPr="00005D62">
        <w:rPr>
          <w:rStyle w:val="Emphasis"/>
          <w:i w:val="0"/>
        </w:rPr>
        <w:t>,</w:t>
      </w:r>
      <w:r w:rsidR="00005D62" w:rsidRPr="00005D62">
        <w:rPr>
          <w:rStyle w:val="Emphasis"/>
          <w:i w:val="0"/>
        </w:rPr>
        <w:t xml:space="preserve"> </w:t>
      </w:r>
      <w:r w:rsidRPr="00005D62">
        <w:rPr>
          <w:rStyle w:val="Emphasis"/>
          <w:i w:val="0"/>
        </w:rPr>
        <w:t>Tel/Fax:</w:t>
      </w:r>
      <w:r w:rsidR="007567C8" w:rsidRPr="00005D62">
        <w:rPr>
          <w:rStyle w:val="Emphasis"/>
          <w:i w:val="0"/>
        </w:rPr>
        <w:t>+355</w:t>
      </w:r>
      <w:r w:rsidR="00926DCA" w:rsidRPr="00005D62">
        <w:rPr>
          <w:rStyle w:val="Emphasis"/>
          <w:i w:val="0"/>
        </w:rPr>
        <w:t>(0) 67 60 99 900</w:t>
      </w:r>
      <w:r w:rsidR="00991C34">
        <w:rPr>
          <w:rStyle w:val="Emphasis"/>
          <w:i w:val="0"/>
        </w:rPr>
        <w:t xml:space="preserve"> </w:t>
      </w:r>
      <w:r w:rsidRPr="00F624A9">
        <w:rPr>
          <w:rStyle w:val="Emphasis"/>
        </w:rPr>
        <w:t>E</w:t>
      </w:r>
      <w:r w:rsidRPr="00AD5489">
        <w:rPr>
          <w:sz w:val="24"/>
          <w:szCs w:val="24"/>
          <w:lang w:val="it-IT"/>
        </w:rPr>
        <w:t xml:space="preserve">-mail: </w:t>
      </w:r>
      <w:hyperlink r:id="rId9" w:history="1">
        <w:r w:rsidR="007567C8" w:rsidRPr="00CA0519">
          <w:rPr>
            <w:rStyle w:val="Hyperlink"/>
            <w:bCs/>
            <w:sz w:val="24"/>
            <w:szCs w:val="24"/>
            <w:lang w:val="it-IT"/>
          </w:rPr>
          <w:t>prokurime.tiranapark@tirana.gov.al</w:t>
        </w:r>
      </w:hyperlink>
      <w:r w:rsidR="002743B3">
        <w:rPr>
          <w:bCs/>
          <w:sz w:val="24"/>
          <w:szCs w:val="24"/>
          <w:lang w:val="it-IT"/>
        </w:rPr>
        <w:t>;</w:t>
      </w:r>
      <w:r w:rsidRPr="00AD5489">
        <w:rPr>
          <w:sz w:val="24"/>
          <w:szCs w:val="24"/>
          <w:lang w:val="it-IT"/>
        </w:rPr>
        <w:t xml:space="preserve">Adresa e Internetit: </w:t>
      </w:r>
      <w:hyperlink r:id="rId10" w:history="1">
        <w:r w:rsidR="002743B3">
          <w:rPr>
            <w:rStyle w:val="Hyperlink"/>
            <w:sz w:val="24"/>
            <w:szCs w:val="24"/>
            <w:lang w:val="it-IT"/>
          </w:rPr>
          <w:t>tiranaparking</w:t>
        </w:r>
        <w:r w:rsidR="000A520C" w:rsidRPr="006917EC">
          <w:rPr>
            <w:rStyle w:val="Hyperlink"/>
            <w:bCs/>
            <w:sz w:val="24"/>
            <w:szCs w:val="24"/>
            <w:lang w:val="it-IT"/>
          </w:rPr>
          <w:t>.al</w:t>
        </w:r>
      </w:hyperlink>
      <w:r w:rsidRPr="00AD5489">
        <w:rPr>
          <w:sz w:val="24"/>
          <w:szCs w:val="24"/>
          <w:lang w:val="it-IT"/>
        </w:rPr>
        <w:t xml:space="preserve">; </w:t>
      </w:r>
    </w:p>
    <w:p w:rsidR="00D7013A" w:rsidRPr="00AD5489" w:rsidRDefault="00D7013A" w:rsidP="0088663D">
      <w:pPr>
        <w:tabs>
          <w:tab w:val="left" w:pos="2700"/>
          <w:tab w:val="left" w:pos="2880"/>
        </w:tabs>
        <w:ind w:left="1080"/>
        <w:jc w:val="both"/>
        <w:rPr>
          <w:b/>
          <w:sz w:val="24"/>
          <w:szCs w:val="24"/>
          <w:lang w:val="it-IT"/>
        </w:rPr>
      </w:pPr>
    </w:p>
    <w:p w:rsidR="00304BE7" w:rsidRPr="00997996" w:rsidRDefault="00DA6D9F" w:rsidP="0088663D">
      <w:pPr>
        <w:numPr>
          <w:ilvl w:val="1"/>
          <w:numId w:val="2"/>
        </w:numPr>
        <w:tabs>
          <w:tab w:val="num" w:pos="720"/>
        </w:tabs>
        <w:jc w:val="both"/>
        <w:rPr>
          <w:sz w:val="24"/>
          <w:szCs w:val="24"/>
          <w:lang w:val="it-IT"/>
        </w:rPr>
      </w:pPr>
      <w:r w:rsidRPr="00AD5489">
        <w:rPr>
          <w:b/>
          <w:sz w:val="24"/>
          <w:szCs w:val="24"/>
          <w:lang w:val="it-IT"/>
        </w:rPr>
        <w:t xml:space="preserve">Lloji i procedures se prokurimit: </w:t>
      </w:r>
      <w:r w:rsidRPr="00F63E72">
        <w:rPr>
          <w:b/>
          <w:i/>
          <w:sz w:val="24"/>
          <w:szCs w:val="24"/>
          <w:lang w:val="it-IT"/>
        </w:rPr>
        <w:t>“</w:t>
      </w:r>
      <w:r w:rsidR="00AA72E6" w:rsidRPr="00F63E72">
        <w:rPr>
          <w:b/>
          <w:i/>
          <w:sz w:val="24"/>
          <w:szCs w:val="24"/>
          <w:lang w:val="it-IT"/>
        </w:rPr>
        <w:t>Kërkesë p</w:t>
      </w:r>
      <w:r w:rsidR="00F63E72" w:rsidRPr="00F63E72">
        <w:rPr>
          <w:b/>
          <w:i/>
          <w:sz w:val="24"/>
          <w:szCs w:val="24"/>
          <w:lang w:val="it-IT"/>
        </w:rPr>
        <w:t>ër P</w:t>
      </w:r>
      <w:r w:rsidR="00AA72E6" w:rsidRPr="00F63E72">
        <w:rPr>
          <w:b/>
          <w:i/>
          <w:sz w:val="24"/>
          <w:szCs w:val="24"/>
          <w:lang w:val="it-IT"/>
        </w:rPr>
        <w:t>ropozim</w:t>
      </w:r>
      <w:r w:rsidRPr="00F63E72">
        <w:rPr>
          <w:b/>
          <w:bCs/>
          <w:i/>
          <w:sz w:val="24"/>
          <w:szCs w:val="24"/>
          <w:lang w:val="it-IT"/>
        </w:rPr>
        <w:t>”</w:t>
      </w:r>
    </w:p>
    <w:p w:rsidR="00997996" w:rsidRPr="00410609" w:rsidRDefault="00997996" w:rsidP="00997996">
      <w:pPr>
        <w:jc w:val="both"/>
        <w:rPr>
          <w:sz w:val="24"/>
          <w:szCs w:val="24"/>
          <w:lang w:val="it-IT"/>
        </w:rPr>
      </w:pPr>
    </w:p>
    <w:p w:rsidR="00D7013A" w:rsidRPr="00997996" w:rsidRDefault="00DA6D9F" w:rsidP="0088663D">
      <w:pPr>
        <w:numPr>
          <w:ilvl w:val="1"/>
          <w:numId w:val="2"/>
        </w:numPr>
        <w:tabs>
          <w:tab w:val="num" w:pos="720"/>
        </w:tabs>
        <w:jc w:val="both"/>
        <w:rPr>
          <w:sz w:val="24"/>
          <w:szCs w:val="24"/>
          <w:lang w:val="it-IT"/>
        </w:rPr>
      </w:pPr>
      <w:r w:rsidRPr="00AD5489">
        <w:rPr>
          <w:b/>
          <w:sz w:val="24"/>
          <w:szCs w:val="24"/>
          <w:lang w:val="it-IT"/>
        </w:rPr>
        <w:t xml:space="preserve">Objekti i prokurimit: </w:t>
      </w:r>
      <w:r w:rsidR="00AA72E6" w:rsidRPr="002743B3">
        <w:rPr>
          <w:b/>
          <w:sz w:val="24"/>
          <w:szCs w:val="24"/>
          <w:lang w:val="it-IT"/>
        </w:rPr>
        <w:t>“</w:t>
      </w:r>
      <w:r w:rsidR="002743B3" w:rsidRPr="002743B3">
        <w:rPr>
          <w:b/>
          <w:sz w:val="24"/>
          <w:szCs w:val="24"/>
          <w:lang w:val="it-IT"/>
        </w:rPr>
        <w:t>Blerje mjete transporti</w:t>
      </w:r>
      <w:r w:rsidR="00AA72E6" w:rsidRPr="002743B3">
        <w:rPr>
          <w:b/>
          <w:sz w:val="24"/>
          <w:szCs w:val="24"/>
          <w:lang w:val="it-IT"/>
        </w:rPr>
        <w:t>”</w:t>
      </w:r>
      <w:r w:rsidR="00AD5489" w:rsidRPr="002743B3">
        <w:rPr>
          <w:b/>
          <w:sz w:val="24"/>
          <w:szCs w:val="24"/>
          <w:lang w:val="it-IT"/>
        </w:rPr>
        <w:t>.</w:t>
      </w:r>
    </w:p>
    <w:p w:rsidR="00997996" w:rsidRPr="00410609" w:rsidRDefault="00997996" w:rsidP="00997996">
      <w:pPr>
        <w:ind w:left="644"/>
        <w:jc w:val="both"/>
        <w:rPr>
          <w:sz w:val="24"/>
          <w:szCs w:val="24"/>
          <w:lang w:val="it-IT"/>
        </w:rPr>
      </w:pPr>
    </w:p>
    <w:p w:rsidR="000A520C" w:rsidRPr="00997996" w:rsidRDefault="00DA6D9F" w:rsidP="00997996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color w:val="000000"/>
        </w:rPr>
      </w:pPr>
      <w:r w:rsidRPr="00997996">
        <w:rPr>
          <w:b/>
          <w:sz w:val="24"/>
          <w:szCs w:val="24"/>
          <w:lang w:val="it-IT"/>
        </w:rPr>
        <w:t>Fondi limit:</w:t>
      </w:r>
      <w:r w:rsidR="000919F8" w:rsidRPr="00997996">
        <w:rPr>
          <w:b/>
          <w:bCs/>
          <w:color w:val="000000"/>
          <w:sz w:val="24"/>
          <w:szCs w:val="24"/>
        </w:rPr>
        <w:t>3,731,612</w:t>
      </w:r>
      <w:r w:rsidR="000919F8" w:rsidRPr="00997996">
        <w:rPr>
          <w:sz w:val="24"/>
          <w:szCs w:val="24"/>
          <w:lang w:val="sq-AL"/>
        </w:rPr>
        <w:t xml:space="preserve"> (tre milion e shtatëqind e tridhjetë e një mijë e gjashtëqind e dymbëdhjetë) </w:t>
      </w:r>
      <w:r w:rsidR="000919F8" w:rsidRPr="00997996">
        <w:rPr>
          <w:b/>
          <w:bCs/>
          <w:color w:val="000000"/>
          <w:sz w:val="24"/>
          <w:szCs w:val="24"/>
          <w:lang w:val="sq-AL"/>
        </w:rPr>
        <w:t>Lekë pa TVSH</w:t>
      </w:r>
      <w:r w:rsidR="002743B3" w:rsidRPr="00997996">
        <w:rPr>
          <w:b/>
          <w:color w:val="FF0000"/>
          <w:sz w:val="24"/>
          <w:lang w:val="it-IT"/>
        </w:rPr>
        <w:t xml:space="preserve">, </w:t>
      </w:r>
      <w:r w:rsidR="002743B3" w:rsidRPr="00997996">
        <w:rPr>
          <w:color w:val="000000" w:themeColor="text1"/>
          <w:sz w:val="24"/>
          <w:lang w:val="it-IT"/>
        </w:rPr>
        <w:t>v</w:t>
      </w:r>
      <w:r w:rsidR="000919F8" w:rsidRPr="00997996">
        <w:rPr>
          <w:color w:val="000000" w:themeColor="text1"/>
          <w:sz w:val="24"/>
          <w:lang w:val="it-IT"/>
        </w:rPr>
        <w:t>ë</w:t>
      </w:r>
      <w:r w:rsidR="002743B3" w:rsidRPr="00997996">
        <w:rPr>
          <w:color w:val="000000" w:themeColor="text1"/>
          <w:sz w:val="24"/>
          <w:lang w:val="it-IT"/>
        </w:rPr>
        <w:t>n</w:t>
      </w:r>
      <w:r w:rsidR="000919F8" w:rsidRPr="00997996">
        <w:rPr>
          <w:color w:val="000000" w:themeColor="text1"/>
          <w:sz w:val="24"/>
          <w:lang w:val="it-IT"/>
        </w:rPr>
        <w:t>ë</w:t>
      </w:r>
      <w:r w:rsidR="002743B3" w:rsidRPr="00997996">
        <w:rPr>
          <w:color w:val="000000" w:themeColor="text1"/>
          <w:sz w:val="24"/>
          <w:lang w:val="it-IT"/>
        </w:rPr>
        <w:t xml:space="preserve"> n</w:t>
      </w:r>
      <w:r w:rsidR="000919F8" w:rsidRPr="00997996">
        <w:rPr>
          <w:color w:val="000000" w:themeColor="text1"/>
          <w:sz w:val="24"/>
          <w:lang w:val="it-IT"/>
        </w:rPr>
        <w:t>ë</w:t>
      </w:r>
      <w:r w:rsidR="002743B3" w:rsidRPr="00997996">
        <w:rPr>
          <w:color w:val="000000" w:themeColor="text1"/>
          <w:sz w:val="24"/>
          <w:lang w:val="it-IT"/>
        </w:rPr>
        <w:t xml:space="preserve"> dispozicion nga </w:t>
      </w:r>
      <w:r w:rsidR="002743B3" w:rsidRPr="00997996">
        <w:rPr>
          <w:color w:val="000000" w:themeColor="text1"/>
          <w:sz w:val="24"/>
          <w:lang w:val="da-DK"/>
        </w:rPr>
        <w:t xml:space="preserve">Buxheti i Bashkisë së Tiranës për vitin 2016, miratuar me VKB Nr.58, datë 30.12.2015 “Për miratimin e programit buxhetor afat-mesëm 2016 – 2018 dhe detajimin e buxhetit të </w:t>
      </w:r>
      <w:r w:rsidR="000919F8" w:rsidRPr="00997996">
        <w:rPr>
          <w:color w:val="000000" w:themeColor="text1"/>
          <w:sz w:val="24"/>
          <w:lang w:val="da-DK"/>
        </w:rPr>
        <w:t>Tirana Parking</w:t>
      </w:r>
      <w:r w:rsidR="002743B3" w:rsidRPr="00997996">
        <w:rPr>
          <w:color w:val="000000" w:themeColor="text1"/>
          <w:sz w:val="24"/>
          <w:lang w:val="da-DK"/>
        </w:rPr>
        <w:t xml:space="preserve"> për vitin 2016.</w:t>
      </w:r>
    </w:p>
    <w:p w:rsidR="00997996" w:rsidRPr="00997996" w:rsidRDefault="00997996" w:rsidP="00997996">
      <w:pPr>
        <w:pStyle w:val="ListParagraph"/>
        <w:ind w:left="644"/>
        <w:jc w:val="both"/>
        <w:rPr>
          <w:rFonts w:ascii="Calibri" w:hAnsi="Calibri" w:cs="Calibri"/>
          <w:color w:val="000000"/>
        </w:rPr>
      </w:pPr>
    </w:p>
    <w:p w:rsidR="0060790B" w:rsidRPr="00997996" w:rsidRDefault="0060790B" w:rsidP="00997996">
      <w:pPr>
        <w:pStyle w:val="ListParagraph"/>
        <w:numPr>
          <w:ilvl w:val="1"/>
          <w:numId w:val="2"/>
        </w:numPr>
        <w:tabs>
          <w:tab w:val="left" w:pos="2790"/>
        </w:tabs>
        <w:jc w:val="both"/>
        <w:rPr>
          <w:b/>
          <w:sz w:val="24"/>
          <w:szCs w:val="24"/>
          <w:lang w:val="it-IT"/>
        </w:rPr>
      </w:pPr>
      <w:r w:rsidRPr="00997996">
        <w:rPr>
          <w:b/>
          <w:sz w:val="24"/>
          <w:szCs w:val="24"/>
          <w:lang w:val="it-IT"/>
        </w:rPr>
        <w:t xml:space="preserve">Burimi i financimit:   </w:t>
      </w:r>
      <w:r w:rsidRPr="00997996">
        <w:rPr>
          <w:sz w:val="24"/>
          <w:szCs w:val="24"/>
          <w:lang w:val="it-IT"/>
        </w:rPr>
        <w:t xml:space="preserve">Buxheti i shtetit </w:t>
      </w:r>
      <w:r w:rsidRPr="00997996">
        <w:rPr>
          <w:sz w:val="24"/>
          <w:szCs w:val="24"/>
        </w:rPr>
        <w:t></w:t>
      </w:r>
      <w:r w:rsidRPr="00997996">
        <w:rPr>
          <w:sz w:val="24"/>
          <w:szCs w:val="24"/>
          <w:lang w:val="it-IT"/>
        </w:rPr>
        <w:t xml:space="preserve">, </w:t>
      </w:r>
      <w:r w:rsidRPr="00997996">
        <w:rPr>
          <w:rFonts w:eastAsia="PMingLiU"/>
          <w:sz w:val="24"/>
          <w:szCs w:val="24"/>
          <w:lang w:val="it-IT"/>
        </w:rPr>
        <w:t xml:space="preserve"> Te ardhura</w:t>
      </w:r>
      <w:r w:rsidRPr="00997996">
        <w:rPr>
          <w:b/>
          <w:sz w:val="24"/>
          <w:szCs w:val="24"/>
          <w:lang w:val="it-IT"/>
        </w:rPr>
        <w:t>X</w:t>
      </w:r>
      <w:r w:rsidRPr="00997996">
        <w:rPr>
          <w:sz w:val="24"/>
          <w:szCs w:val="24"/>
          <w:lang w:val="it-IT"/>
        </w:rPr>
        <w:t xml:space="preserve"> , </w:t>
      </w:r>
      <w:r w:rsidRPr="00997996">
        <w:rPr>
          <w:rFonts w:eastAsia="PMingLiU"/>
          <w:sz w:val="24"/>
          <w:szCs w:val="24"/>
          <w:lang w:val="it-IT"/>
        </w:rPr>
        <w:t xml:space="preserve">Grante, donacione etj </w:t>
      </w:r>
      <w:r w:rsidRPr="00997996">
        <w:rPr>
          <w:sz w:val="24"/>
          <w:szCs w:val="24"/>
        </w:rPr>
        <w:t></w:t>
      </w:r>
    </w:p>
    <w:p w:rsidR="0060790B" w:rsidRDefault="0060790B" w:rsidP="0088663D">
      <w:pPr>
        <w:tabs>
          <w:tab w:val="left" w:pos="2790"/>
        </w:tabs>
        <w:ind w:left="2790"/>
        <w:jc w:val="both"/>
        <w:rPr>
          <w:b/>
          <w:sz w:val="24"/>
          <w:szCs w:val="24"/>
          <w:lang w:val="it-IT"/>
        </w:rPr>
      </w:pPr>
    </w:p>
    <w:p w:rsidR="000A520C" w:rsidRDefault="0060790B" w:rsidP="00991C34">
      <w:pPr>
        <w:tabs>
          <w:tab w:val="left" w:pos="2790"/>
        </w:tabs>
        <w:ind w:left="630"/>
        <w:jc w:val="both"/>
        <w:rPr>
          <w:b/>
          <w:sz w:val="24"/>
          <w:szCs w:val="24"/>
          <w:lang w:val="it-IT"/>
        </w:rPr>
      </w:pPr>
      <w:r w:rsidRPr="00223CE1">
        <w:rPr>
          <w:rFonts w:eastAsia="PMingLiU"/>
          <w:sz w:val="24"/>
          <w:szCs w:val="24"/>
          <w:lang w:val="it-IT"/>
        </w:rPr>
        <w:t xml:space="preserve">Investim </w:t>
      </w:r>
      <w:r w:rsidRPr="00223CE1">
        <w:rPr>
          <w:b/>
          <w:sz w:val="24"/>
          <w:szCs w:val="24"/>
          <w:lang w:val="it-IT"/>
        </w:rPr>
        <w:t>X</w:t>
      </w:r>
      <w:r w:rsidRPr="00223CE1">
        <w:rPr>
          <w:rFonts w:eastAsia="PMingLiU"/>
          <w:sz w:val="24"/>
          <w:szCs w:val="24"/>
          <w:lang w:val="it-IT"/>
        </w:rPr>
        <w:t xml:space="preserve"> , Shpenzim operativ </w:t>
      </w:r>
      <w:r w:rsidRPr="00223CE1">
        <w:rPr>
          <w:sz w:val="24"/>
          <w:szCs w:val="24"/>
        </w:rPr>
        <w:t></w:t>
      </w:r>
    </w:p>
    <w:p w:rsidR="00F63E72" w:rsidRPr="002743B3" w:rsidRDefault="00F63E72" w:rsidP="0088663D">
      <w:pPr>
        <w:tabs>
          <w:tab w:val="left" w:pos="2790"/>
        </w:tabs>
        <w:jc w:val="both"/>
        <w:rPr>
          <w:b/>
          <w:sz w:val="24"/>
          <w:szCs w:val="24"/>
          <w:lang w:val="it-IT"/>
        </w:rPr>
      </w:pPr>
    </w:p>
    <w:p w:rsidR="00997996" w:rsidRPr="00997996" w:rsidRDefault="003C03F7" w:rsidP="00997996">
      <w:pPr>
        <w:pStyle w:val="ListParagraph"/>
        <w:numPr>
          <w:ilvl w:val="1"/>
          <w:numId w:val="2"/>
        </w:numPr>
        <w:tabs>
          <w:tab w:val="left" w:pos="2340"/>
          <w:tab w:val="left" w:pos="2520"/>
        </w:tabs>
        <w:jc w:val="both"/>
        <w:rPr>
          <w:sz w:val="24"/>
          <w:szCs w:val="24"/>
          <w:lang w:val="it-IT"/>
        </w:rPr>
      </w:pPr>
      <w:r w:rsidRPr="00997996">
        <w:rPr>
          <w:b/>
          <w:sz w:val="24"/>
          <w:szCs w:val="24"/>
          <w:lang w:val="it-IT"/>
        </w:rPr>
        <w:t xml:space="preserve">Afati per </w:t>
      </w:r>
      <w:r w:rsidR="000919F8" w:rsidRPr="00997996">
        <w:rPr>
          <w:b/>
          <w:sz w:val="24"/>
          <w:szCs w:val="24"/>
          <w:lang w:val="it-IT"/>
        </w:rPr>
        <w:t>dorë</w:t>
      </w:r>
      <w:r w:rsidR="002743B3" w:rsidRPr="00997996">
        <w:rPr>
          <w:b/>
          <w:sz w:val="24"/>
          <w:szCs w:val="24"/>
          <w:lang w:val="it-IT"/>
        </w:rPr>
        <w:t xml:space="preserve">zimin e mallrave: </w:t>
      </w:r>
      <w:r w:rsidR="002743B3" w:rsidRPr="00997996">
        <w:rPr>
          <w:sz w:val="24"/>
          <w:szCs w:val="24"/>
        </w:rPr>
        <w:t xml:space="preserve">60 </w:t>
      </w:r>
      <w:r w:rsidR="002743B3" w:rsidRPr="00997996">
        <w:rPr>
          <w:sz w:val="24"/>
          <w:szCs w:val="24"/>
          <w:lang w:val="it-IT"/>
        </w:rPr>
        <w:t>ditë</w:t>
      </w:r>
      <w:r w:rsidR="002743B3" w:rsidRPr="00997996">
        <w:rPr>
          <w:sz w:val="24"/>
          <w:szCs w:val="24"/>
        </w:rPr>
        <w:t xml:space="preserve"> (gjashtëdhjetë) nga data e nënshkrimit të kontratës</w:t>
      </w:r>
    </w:p>
    <w:p w:rsidR="00D7013A" w:rsidRPr="00997996" w:rsidRDefault="00D84257" w:rsidP="00997996">
      <w:pPr>
        <w:pStyle w:val="ListParagraph"/>
        <w:tabs>
          <w:tab w:val="left" w:pos="2340"/>
          <w:tab w:val="left" w:pos="2520"/>
        </w:tabs>
        <w:ind w:left="644"/>
        <w:jc w:val="both"/>
        <w:rPr>
          <w:sz w:val="24"/>
          <w:szCs w:val="24"/>
          <w:lang w:val="it-IT"/>
        </w:rPr>
      </w:pPr>
      <w:r w:rsidRPr="00997996">
        <w:rPr>
          <w:sz w:val="24"/>
          <w:szCs w:val="24"/>
          <w:lang w:val="it-IT"/>
        </w:rPr>
        <w:tab/>
      </w:r>
      <w:r w:rsidRPr="00997996">
        <w:rPr>
          <w:sz w:val="24"/>
          <w:szCs w:val="24"/>
          <w:lang w:val="it-IT"/>
        </w:rPr>
        <w:tab/>
      </w:r>
      <w:r w:rsidRPr="00997996">
        <w:rPr>
          <w:sz w:val="24"/>
          <w:szCs w:val="24"/>
          <w:lang w:val="it-IT"/>
        </w:rPr>
        <w:tab/>
      </w:r>
    </w:p>
    <w:p w:rsidR="00F63E72" w:rsidRPr="00997996" w:rsidRDefault="00F63E72" w:rsidP="00997996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pt-BR"/>
        </w:rPr>
      </w:pPr>
      <w:r w:rsidRPr="00997996">
        <w:rPr>
          <w:sz w:val="24"/>
          <w:szCs w:val="24"/>
          <w:lang w:val="it-IT"/>
        </w:rPr>
        <w:t xml:space="preserve">Data e zhvillimit të tenderit:  </w:t>
      </w:r>
      <w:r w:rsidR="00C85C1E">
        <w:rPr>
          <w:sz w:val="24"/>
          <w:szCs w:val="24"/>
          <w:lang w:val="it-IT"/>
        </w:rPr>
        <w:t>25</w:t>
      </w:r>
      <w:r w:rsidR="00291053" w:rsidRPr="00997996">
        <w:rPr>
          <w:sz w:val="24"/>
          <w:szCs w:val="24"/>
          <w:lang w:val="it-IT"/>
        </w:rPr>
        <w:t xml:space="preserve"> / 03</w:t>
      </w:r>
      <w:r w:rsidRPr="00997996">
        <w:rPr>
          <w:sz w:val="24"/>
          <w:szCs w:val="24"/>
          <w:lang w:val="it-IT"/>
        </w:rPr>
        <w:t xml:space="preserve"> / 2016, ora  </w:t>
      </w:r>
      <w:r w:rsidR="00291053" w:rsidRPr="00997996">
        <w:rPr>
          <w:sz w:val="24"/>
          <w:szCs w:val="24"/>
          <w:lang w:val="it-IT"/>
        </w:rPr>
        <w:t xml:space="preserve">11 : 00 </w:t>
      </w:r>
      <w:r w:rsidRPr="00997996">
        <w:rPr>
          <w:sz w:val="24"/>
          <w:szCs w:val="24"/>
          <w:lang w:val="it-IT"/>
        </w:rPr>
        <w:t xml:space="preserve">vendi: </w:t>
      </w:r>
      <w:r w:rsidR="000919F8" w:rsidRPr="00997996">
        <w:rPr>
          <w:color w:val="000000" w:themeColor="text1"/>
          <w:sz w:val="24"/>
          <w:lang w:val="da-DK"/>
        </w:rPr>
        <w:t>Tirana Parking</w:t>
      </w:r>
    </w:p>
    <w:p w:rsidR="00F63E72" w:rsidRPr="00997996" w:rsidRDefault="00F63E72" w:rsidP="0088663D">
      <w:pPr>
        <w:ind w:left="540" w:hanging="270"/>
        <w:jc w:val="both"/>
        <w:rPr>
          <w:sz w:val="24"/>
          <w:szCs w:val="24"/>
          <w:lang w:val="pt-BR"/>
        </w:rPr>
      </w:pPr>
      <w:r w:rsidRPr="00997996">
        <w:rPr>
          <w:sz w:val="24"/>
          <w:szCs w:val="24"/>
          <w:lang w:val="it-IT"/>
        </w:rPr>
        <w:t xml:space="preserve">     Website i APP-</w:t>
      </w:r>
      <w:r w:rsidRPr="00997996">
        <w:rPr>
          <w:sz w:val="24"/>
          <w:szCs w:val="24"/>
          <w:lang w:val="pt-BR"/>
        </w:rPr>
        <w:t xml:space="preserve">së: </w:t>
      </w:r>
      <w:hyperlink r:id="rId11" w:history="1">
        <w:r w:rsidRPr="00997996">
          <w:rPr>
            <w:rStyle w:val="Hyperlink"/>
            <w:color w:val="auto"/>
            <w:sz w:val="24"/>
            <w:szCs w:val="24"/>
            <w:lang w:val="pt-BR"/>
          </w:rPr>
          <w:t>www.app.gov.al</w:t>
        </w:r>
      </w:hyperlink>
    </w:p>
    <w:p w:rsidR="00F63E72" w:rsidRPr="00F63E72" w:rsidRDefault="00F63E72" w:rsidP="0088663D">
      <w:pPr>
        <w:ind w:left="540" w:hanging="270"/>
        <w:jc w:val="both"/>
        <w:rPr>
          <w:b/>
          <w:sz w:val="24"/>
          <w:szCs w:val="24"/>
          <w:lang w:val="pt-BR"/>
        </w:rPr>
      </w:pPr>
    </w:p>
    <w:p w:rsidR="00F63E72" w:rsidRPr="00067595" w:rsidRDefault="00F63E72" w:rsidP="00067595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pt-BR"/>
        </w:rPr>
      </w:pPr>
      <w:r w:rsidRPr="00997996">
        <w:rPr>
          <w:sz w:val="24"/>
          <w:szCs w:val="24"/>
          <w:lang w:val="it-IT"/>
        </w:rPr>
        <w:t xml:space="preserve">Afati i fundit për pranimin e dokumentave:  </w:t>
      </w:r>
      <w:r w:rsidR="00C85C1E">
        <w:rPr>
          <w:sz w:val="24"/>
          <w:szCs w:val="24"/>
          <w:lang w:val="it-IT"/>
        </w:rPr>
        <w:t>25</w:t>
      </w:r>
      <w:r w:rsidR="00291053" w:rsidRPr="00997996">
        <w:rPr>
          <w:sz w:val="24"/>
          <w:szCs w:val="24"/>
          <w:lang w:val="it-IT"/>
        </w:rPr>
        <w:t xml:space="preserve"> / 03 / 2016, ora  11 : 00 </w:t>
      </w:r>
      <w:r w:rsidRPr="00997996">
        <w:rPr>
          <w:sz w:val="24"/>
          <w:szCs w:val="24"/>
          <w:lang w:val="it-IT"/>
        </w:rPr>
        <w:t xml:space="preserve">vendi: </w:t>
      </w:r>
      <w:r w:rsidR="000919F8" w:rsidRPr="00997996">
        <w:rPr>
          <w:color w:val="000000" w:themeColor="text1"/>
          <w:sz w:val="24"/>
          <w:lang w:val="da-DK"/>
        </w:rPr>
        <w:t>Tirana Parking</w:t>
      </w:r>
      <w:r w:rsidRPr="00067595">
        <w:rPr>
          <w:sz w:val="24"/>
          <w:szCs w:val="24"/>
          <w:lang w:val="it-IT"/>
        </w:rPr>
        <w:t xml:space="preserve"> Website i APP-</w:t>
      </w:r>
      <w:r w:rsidRPr="00067595">
        <w:rPr>
          <w:sz w:val="24"/>
          <w:szCs w:val="24"/>
          <w:lang w:val="pt-BR"/>
        </w:rPr>
        <w:t xml:space="preserve">së: </w:t>
      </w:r>
      <w:hyperlink r:id="rId12" w:history="1">
        <w:r w:rsidRPr="00067595">
          <w:rPr>
            <w:rStyle w:val="Hyperlink"/>
            <w:color w:val="auto"/>
            <w:sz w:val="24"/>
            <w:szCs w:val="24"/>
            <w:lang w:val="pt-BR"/>
          </w:rPr>
          <w:t>www.app.gov.al</w:t>
        </w:r>
      </w:hyperlink>
    </w:p>
    <w:p w:rsidR="00F63E72" w:rsidRPr="00997996" w:rsidRDefault="00F63E72" w:rsidP="00F63E72">
      <w:pPr>
        <w:rPr>
          <w:sz w:val="24"/>
          <w:szCs w:val="24"/>
          <w:lang w:val="it-IT"/>
        </w:rPr>
      </w:pPr>
    </w:p>
    <w:p w:rsidR="00EA773F" w:rsidRPr="002743B3" w:rsidRDefault="00EA773F" w:rsidP="002743B3">
      <w:pPr>
        <w:jc w:val="center"/>
        <w:rPr>
          <w:b/>
          <w:sz w:val="24"/>
          <w:szCs w:val="24"/>
          <w:lang w:val="it-IT"/>
        </w:rPr>
      </w:pPr>
    </w:p>
    <w:p w:rsidR="00140D78" w:rsidRPr="00F92497" w:rsidRDefault="00140D78" w:rsidP="00F92497">
      <w:pPr>
        <w:jc w:val="both"/>
        <w:rPr>
          <w:szCs w:val="24"/>
        </w:rPr>
      </w:pPr>
    </w:p>
    <w:sectPr w:rsidR="00140D78" w:rsidRPr="00F92497" w:rsidSect="00F9249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32" w:rsidRDefault="00823C32">
      <w:r>
        <w:separator/>
      </w:r>
    </w:p>
  </w:endnote>
  <w:endnote w:type="continuationSeparator" w:id="1">
    <w:p w:rsidR="00823C32" w:rsidRDefault="0082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77" w:rsidRDefault="00A26D77" w:rsidP="00A26D77">
    <w:pPr>
      <w:pStyle w:val="Footer"/>
      <w:jc w:val="center"/>
    </w:pPr>
  </w:p>
  <w:p w:rsidR="009339EB" w:rsidRDefault="00933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32" w:rsidRDefault="00823C32">
      <w:r>
        <w:separator/>
      </w:r>
    </w:p>
  </w:footnote>
  <w:footnote w:type="continuationSeparator" w:id="1">
    <w:p w:rsidR="00823C32" w:rsidRDefault="0082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C8" w:rsidRDefault="007567C8" w:rsidP="007567C8">
    <w:pPr>
      <w:pStyle w:val="Header"/>
      <w:tabs>
        <w:tab w:val="clear" w:pos="4320"/>
        <w:tab w:val="clear" w:pos="8640"/>
        <w:tab w:val="right" w:pos="9360"/>
      </w:tabs>
    </w:pPr>
    <w:r w:rsidRPr="007567C8">
      <w:rPr>
        <w:noProof/>
      </w:rPr>
      <w:drawing>
        <wp:inline distT="0" distB="0" distL="0" distR="0">
          <wp:extent cx="548640" cy="850392"/>
          <wp:effectExtent l="0" t="0" r="3810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_Logo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567C8">
      <w:rPr>
        <w:noProof/>
      </w:rPr>
      <w:drawing>
        <wp:inline distT="0" distB="0" distL="0" distR="0">
          <wp:extent cx="585217" cy="844298"/>
          <wp:effectExtent l="0" t="0" r="571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rana_Parking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7" cy="84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2F6"/>
    <w:multiLevelType w:val="hybridMultilevel"/>
    <w:tmpl w:val="10C8101C"/>
    <w:lvl w:ilvl="0" w:tplc="041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5CD"/>
    <w:multiLevelType w:val="hybridMultilevel"/>
    <w:tmpl w:val="BC246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80488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94313"/>
    <w:multiLevelType w:val="hybridMultilevel"/>
    <w:tmpl w:val="DA0456C8"/>
    <w:lvl w:ilvl="0" w:tplc="041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44C"/>
    <w:multiLevelType w:val="hybridMultilevel"/>
    <w:tmpl w:val="EF7C1242"/>
    <w:lvl w:ilvl="0" w:tplc="0409001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244B"/>
    <w:multiLevelType w:val="hybridMultilevel"/>
    <w:tmpl w:val="F96AF6C2"/>
    <w:lvl w:ilvl="0" w:tplc="880488FE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8BF682B"/>
    <w:multiLevelType w:val="hybridMultilevel"/>
    <w:tmpl w:val="1C0C5FD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>
    <w:nsid w:val="2D6F3CE6"/>
    <w:multiLevelType w:val="hybridMultilevel"/>
    <w:tmpl w:val="9E26A700"/>
    <w:lvl w:ilvl="0" w:tplc="041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F4FE8"/>
    <w:multiLevelType w:val="hybridMultilevel"/>
    <w:tmpl w:val="0ABAFE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D22"/>
    <w:multiLevelType w:val="hybridMultilevel"/>
    <w:tmpl w:val="2C12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7C20"/>
    <w:multiLevelType w:val="hybridMultilevel"/>
    <w:tmpl w:val="395AAED0"/>
    <w:lvl w:ilvl="0" w:tplc="10FAA4C2">
      <w:start w:val="3"/>
      <w:numFmt w:val="decimal"/>
      <w:lvlText w:val="%1."/>
      <w:lvlJc w:val="left"/>
      <w:pPr>
        <w:ind w:left="720" w:hanging="360"/>
      </w:pPr>
      <w:rPr>
        <w:rFonts w:eastAsia="PMingLiU"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621EE"/>
    <w:multiLevelType w:val="hybridMultilevel"/>
    <w:tmpl w:val="6390F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80488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4236F"/>
    <w:multiLevelType w:val="hybridMultilevel"/>
    <w:tmpl w:val="8E6C27DA"/>
    <w:lvl w:ilvl="0" w:tplc="D7625FAA">
      <w:start w:val="1"/>
      <w:numFmt w:val="upperRoman"/>
      <w:lvlText w:val="%1."/>
      <w:lvlJc w:val="left"/>
      <w:pPr>
        <w:tabs>
          <w:tab w:val="num" w:pos="8640"/>
        </w:tabs>
        <w:ind w:left="86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9000"/>
        </w:tabs>
        <w:ind w:left="90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9720"/>
        </w:tabs>
        <w:ind w:left="9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1160"/>
        </w:tabs>
        <w:ind w:left="11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11880"/>
        </w:tabs>
        <w:ind w:left="11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13320"/>
        </w:tabs>
        <w:ind w:left="13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4040"/>
        </w:tabs>
        <w:ind w:left="14040" w:hanging="360"/>
      </w:pPr>
    </w:lvl>
  </w:abstractNum>
  <w:abstractNum w:abstractNumId="12">
    <w:nsid w:val="51AD0E48"/>
    <w:multiLevelType w:val="hybridMultilevel"/>
    <w:tmpl w:val="22766D5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264E55"/>
    <w:multiLevelType w:val="hybridMultilevel"/>
    <w:tmpl w:val="7CF2B76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E1517"/>
    <w:multiLevelType w:val="hybridMultilevel"/>
    <w:tmpl w:val="95404B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12E31C3"/>
    <w:multiLevelType w:val="hybridMultilevel"/>
    <w:tmpl w:val="182CD4EC"/>
    <w:lvl w:ilvl="0" w:tplc="041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9610E"/>
    <w:multiLevelType w:val="hybridMultilevel"/>
    <w:tmpl w:val="217A877E"/>
    <w:lvl w:ilvl="0" w:tplc="880488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77DC6"/>
    <w:multiLevelType w:val="hybridMultilevel"/>
    <w:tmpl w:val="DB62F33A"/>
    <w:lvl w:ilvl="0" w:tplc="041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A304F32"/>
    <w:multiLevelType w:val="hybridMultilevel"/>
    <w:tmpl w:val="13947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64326"/>
    <w:multiLevelType w:val="hybridMultilevel"/>
    <w:tmpl w:val="B3A42664"/>
    <w:lvl w:ilvl="0" w:tplc="880488FE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0"/>
  </w:num>
  <w:num w:numId="5">
    <w:abstractNumId w:val="5"/>
  </w:num>
  <w:num w:numId="6">
    <w:abstractNumId w:va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3"/>
  </w:num>
  <w:num w:numId="20">
    <w:abstractNumId w:val="6"/>
  </w:num>
  <w:num w:numId="21">
    <w:abstractNumId w:val="1"/>
  </w:num>
  <w:num w:numId="22">
    <w:abstractNumId w:val="18"/>
  </w:num>
  <w:num w:numId="23">
    <w:abstractNumId w:val="4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A6D9F"/>
    <w:rsid w:val="00005D62"/>
    <w:rsid w:val="000159AB"/>
    <w:rsid w:val="00025346"/>
    <w:rsid w:val="000455FC"/>
    <w:rsid w:val="0004739F"/>
    <w:rsid w:val="000601E5"/>
    <w:rsid w:val="00067595"/>
    <w:rsid w:val="000678FA"/>
    <w:rsid w:val="0008035E"/>
    <w:rsid w:val="000919F8"/>
    <w:rsid w:val="00091FDC"/>
    <w:rsid w:val="000A520C"/>
    <w:rsid w:val="000B7DD5"/>
    <w:rsid w:val="000C6B36"/>
    <w:rsid w:val="000D2A7D"/>
    <w:rsid w:val="000D4279"/>
    <w:rsid w:val="000D4C31"/>
    <w:rsid w:val="000E604F"/>
    <w:rsid w:val="0012570B"/>
    <w:rsid w:val="00133355"/>
    <w:rsid w:val="001360D1"/>
    <w:rsid w:val="00140D78"/>
    <w:rsid w:val="001648E9"/>
    <w:rsid w:val="00171596"/>
    <w:rsid w:val="00180F86"/>
    <w:rsid w:val="00184898"/>
    <w:rsid w:val="00191B71"/>
    <w:rsid w:val="001A5EC4"/>
    <w:rsid w:val="001B3EBD"/>
    <w:rsid w:val="001C7057"/>
    <w:rsid w:val="001D38C4"/>
    <w:rsid w:val="001D44DB"/>
    <w:rsid w:val="0020401F"/>
    <w:rsid w:val="002057C3"/>
    <w:rsid w:val="00207DD8"/>
    <w:rsid w:val="00231F34"/>
    <w:rsid w:val="00236092"/>
    <w:rsid w:val="00240306"/>
    <w:rsid w:val="00243022"/>
    <w:rsid w:val="00246E02"/>
    <w:rsid w:val="00257A0D"/>
    <w:rsid w:val="00265B53"/>
    <w:rsid w:val="002743B3"/>
    <w:rsid w:val="00284609"/>
    <w:rsid w:val="00291053"/>
    <w:rsid w:val="002A0801"/>
    <w:rsid w:val="002A3EE8"/>
    <w:rsid w:val="002A7873"/>
    <w:rsid w:val="002B1152"/>
    <w:rsid w:val="002B4D84"/>
    <w:rsid w:val="002E18A3"/>
    <w:rsid w:val="00304AA4"/>
    <w:rsid w:val="00304BE7"/>
    <w:rsid w:val="00320A87"/>
    <w:rsid w:val="00325B4C"/>
    <w:rsid w:val="00326840"/>
    <w:rsid w:val="003338FC"/>
    <w:rsid w:val="003558E5"/>
    <w:rsid w:val="00376153"/>
    <w:rsid w:val="00377527"/>
    <w:rsid w:val="003859A6"/>
    <w:rsid w:val="003925AC"/>
    <w:rsid w:val="003B50D3"/>
    <w:rsid w:val="003C03F7"/>
    <w:rsid w:val="003D4281"/>
    <w:rsid w:val="003E2CA7"/>
    <w:rsid w:val="00410609"/>
    <w:rsid w:val="00417E76"/>
    <w:rsid w:val="00422769"/>
    <w:rsid w:val="00422AAB"/>
    <w:rsid w:val="00434994"/>
    <w:rsid w:val="00453F1E"/>
    <w:rsid w:val="0048744C"/>
    <w:rsid w:val="00490FF7"/>
    <w:rsid w:val="0049767E"/>
    <w:rsid w:val="004B6EB2"/>
    <w:rsid w:val="004C226B"/>
    <w:rsid w:val="004D2D50"/>
    <w:rsid w:val="004F4C40"/>
    <w:rsid w:val="00502BA9"/>
    <w:rsid w:val="005153C0"/>
    <w:rsid w:val="00533B9C"/>
    <w:rsid w:val="00544886"/>
    <w:rsid w:val="00550536"/>
    <w:rsid w:val="0055561E"/>
    <w:rsid w:val="00563DE1"/>
    <w:rsid w:val="00576F9E"/>
    <w:rsid w:val="005B6A22"/>
    <w:rsid w:val="005C600C"/>
    <w:rsid w:val="005E7790"/>
    <w:rsid w:val="005F0390"/>
    <w:rsid w:val="005F3B94"/>
    <w:rsid w:val="005F3DA3"/>
    <w:rsid w:val="0060790B"/>
    <w:rsid w:val="0061643D"/>
    <w:rsid w:val="00681E4C"/>
    <w:rsid w:val="006953B2"/>
    <w:rsid w:val="00697C68"/>
    <w:rsid w:val="006D016A"/>
    <w:rsid w:val="006D53E6"/>
    <w:rsid w:val="006F6A2E"/>
    <w:rsid w:val="007026EA"/>
    <w:rsid w:val="00730D30"/>
    <w:rsid w:val="00731EFF"/>
    <w:rsid w:val="007567C8"/>
    <w:rsid w:val="00756C30"/>
    <w:rsid w:val="00786293"/>
    <w:rsid w:val="007A3AC7"/>
    <w:rsid w:val="007B1978"/>
    <w:rsid w:val="007B750C"/>
    <w:rsid w:val="007C2098"/>
    <w:rsid w:val="007E34E4"/>
    <w:rsid w:val="007E6777"/>
    <w:rsid w:val="007F03B1"/>
    <w:rsid w:val="007F551C"/>
    <w:rsid w:val="00806DB2"/>
    <w:rsid w:val="00810877"/>
    <w:rsid w:val="00812A4A"/>
    <w:rsid w:val="00816E22"/>
    <w:rsid w:val="00823C32"/>
    <w:rsid w:val="008252E7"/>
    <w:rsid w:val="008408D8"/>
    <w:rsid w:val="0087723B"/>
    <w:rsid w:val="008772BF"/>
    <w:rsid w:val="00880176"/>
    <w:rsid w:val="0088663D"/>
    <w:rsid w:val="008A0BEB"/>
    <w:rsid w:val="008B2AD7"/>
    <w:rsid w:val="008B7AC0"/>
    <w:rsid w:val="008D1AF0"/>
    <w:rsid w:val="008E1CE8"/>
    <w:rsid w:val="00914C6D"/>
    <w:rsid w:val="009225D7"/>
    <w:rsid w:val="00926DCA"/>
    <w:rsid w:val="009339EB"/>
    <w:rsid w:val="009409B3"/>
    <w:rsid w:val="009502CD"/>
    <w:rsid w:val="0095355C"/>
    <w:rsid w:val="00963BDB"/>
    <w:rsid w:val="00970323"/>
    <w:rsid w:val="00981DFF"/>
    <w:rsid w:val="00991C34"/>
    <w:rsid w:val="00997996"/>
    <w:rsid w:val="009A76CC"/>
    <w:rsid w:val="009B2FB2"/>
    <w:rsid w:val="009C1CC0"/>
    <w:rsid w:val="009F6BDE"/>
    <w:rsid w:val="00A05405"/>
    <w:rsid w:val="00A15007"/>
    <w:rsid w:val="00A211E3"/>
    <w:rsid w:val="00A26D77"/>
    <w:rsid w:val="00AA0BAA"/>
    <w:rsid w:val="00AA3A91"/>
    <w:rsid w:val="00AA49C8"/>
    <w:rsid w:val="00AA72E6"/>
    <w:rsid w:val="00AD5489"/>
    <w:rsid w:val="00AE754B"/>
    <w:rsid w:val="00AF2191"/>
    <w:rsid w:val="00AF24E4"/>
    <w:rsid w:val="00B00A47"/>
    <w:rsid w:val="00B013DE"/>
    <w:rsid w:val="00B12BA7"/>
    <w:rsid w:val="00B21228"/>
    <w:rsid w:val="00B215BD"/>
    <w:rsid w:val="00B3135A"/>
    <w:rsid w:val="00B409F5"/>
    <w:rsid w:val="00B40CFD"/>
    <w:rsid w:val="00B87BC6"/>
    <w:rsid w:val="00B9210B"/>
    <w:rsid w:val="00BC639B"/>
    <w:rsid w:val="00BF117C"/>
    <w:rsid w:val="00C027C1"/>
    <w:rsid w:val="00C039BA"/>
    <w:rsid w:val="00C05764"/>
    <w:rsid w:val="00C15673"/>
    <w:rsid w:val="00C23467"/>
    <w:rsid w:val="00C37C38"/>
    <w:rsid w:val="00C4040B"/>
    <w:rsid w:val="00C4299B"/>
    <w:rsid w:val="00C440B0"/>
    <w:rsid w:val="00C52474"/>
    <w:rsid w:val="00C56D43"/>
    <w:rsid w:val="00C60676"/>
    <w:rsid w:val="00C6089C"/>
    <w:rsid w:val="00C8001E"/>
    <w:rsid w:val="00C85C1E"/>
    <w:rsid w:val="00C92868"/>
    <w:rsid w:val="00CB765D"/>
    <w:rsid w:val="00CC214B"/>
    <w:rsid w:val="00CD1C67"/>
    <w:rsid w:val="00CD3086"/>
    <w:rsid w:val="00CE23E8"/>
    <w:rsid w:val="00D03B22"/>
    <w:rsid w:val="00D1625A"/>
    <w:rsid w:val="00D21306"/>
    <w:rsid w:val="00D35EF3"/>
    <w:rsid w:val="00D36C1D"/>
    <w:rsid w:val="00D529FF"/>
    <w:rsid w:val="00D54327"/>
    <w:rsid w:val="00D55E37"/>
    <w:rsid w:val="00D7013A"/>
    <w:rsid w:val="00D84257"/>
    <w:rsid w:val="00D94BEB"/>
    <w:rsid w:val="00DA6D9F"/>
    <w:rsid w:val="00DB0EEA"/>
    <w:rsid w:val="00DC48F0"/>
    <w:rsid w:val="00DD2E5A"/>
    <w:rsid w:val="00DF2F64"/>
    <w:rsid w:val="00DF5E5E"/>
    <w:rsid w:val="00DF6BFD"/>
    <w:rsid w:val="00E000D0"/>
    <w:rsid w:val="00E027E4"/>
    <w:rsid w:val="00E42959"/>
    <w:rsid w:val="00E457D4"/>
    <w:rsid w:val="00E50930"/>
    <w:rsid w:val="00E74782"/>
    <w:rsid w:val="00E850BF"/>
    <w:rsid w:val="00E86881"/>
    <w:rsid w:val="00E94BFA"/>
    <w:rsid w:val="00E979D2"/>
    <w:rsid w:val="00EA1D79"/>
    <w:rsid w:val="00EA53BE"/>
    <w:rsid w:val="00EA773F"/>
    <w:rsid w:val="00EE12FF"/>
    <w:rsid w:val="00EF3848"/>
    <w:rsid w:val="00EF3985"/>
    <w:rsid w:val="00EF6D1B"/>
    <w:rsid w:val="00EF7727"/>
    <w:rsid w:val="00F07F07"/>
    <w:rsid w:val="00F10263"/>
    <w:rsid w:val="00F104A7"/>
    <w:rsid w:val="00F136E5"/>
    <w:rsid w:val="00F17FB7"/>
    <w:rsid w:val="00F21954"/>
    <w:rsid w:val="00F2428D"/>
    <w:rsid w:val="00F46BEA"/>
    <w:rsid w:val="00F54894"/>
    <w:rsid w:val="00F624A9"/>
    <w:rsid w:val="00F63E72"/>
    <w:rsid w:val="00F66E15"/>
    <w:rsid w:val="00F92497"/>
    <w:rsid w:val="00FA1304"/>
    <w:rsid w:val="00FA1FE0"/>
    <w:rsid w:val="00FC287C"/>
    <w:rsid w:val="00FE063D"/>
    <w:rsid w:val="00FE5A34"/>
    <w:rsid w:val="00FF702E"/>
    <w:rsid w:val="00FF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D9F"/>
  </w:style>
  <w:style w:type="paragraph" w:styleId="Heading1">
    <w:name w:val="heading 1"/>
    <w:basedOn w:val="Normal"/>
    <w:next w:val="Normal"/>
    <w:qFormat/>
    <w:rsid w:val="00DA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D9F"/>
    <w:pPr>
      <w:keepNext/>
      <w:jc w:val="center"/>
      <w:outlineLvl w:val="1"/>
    </w:pPr>
    <w:rPr>
      <w:rFonts w:ascii="Bookman Old Style" w:hAnsi="Bookman Old Style"/>
      <w:b/>
      <w:bCs/>
      <w:sz w:val="24"/>
    </w:rPr>
  </w:style>
  <w:style w:type="paragraph" w:styleId="Heading4">
    <w:name w:val="heading 4"/>
    <w:basedOn w:val="Normal"/>
    <w:next w:val="Normal"/>
    <w:qFormat/>
    <w:rsid w:val="00DA6D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A6D9F"/>
    <w:pPr>
      <w:keepNext/>
      <w:ind w:left="2160" w:firstLine="720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DA6D9F"/>
    <w:pPr>
      <w:keepNext/>
      <w:jc w:val="center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rsid w:val="00DA6D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D9F"/>
    <w:rPr>
      <w:color w:val="0000FF"/>
      <w:u w:val="single"/>
    </w:rPr>
  </w:style>
  <w:style w:type="paragraph" w:styleId="NormalWeb">
    <w:name w:val="Normal (Web)"/>
    <w:basedOn w:val="Normal"/>
    <w:rsid w:val="00DA6D9F"/>
    <w:pPr>
      <w:spacing w:before="100" w:beforeAutospacing="1" w:after="100" w:afterAutospacing="1"/>
    </w:pPr>
    <w:rPr>
      <w:sz w:val="24"/>
      <w:szCs w:val="24"/>
      <w:lang w:val="sq-AL"/>
    </w:rPr>
  </w:style>
  <w:style w:type="paragraph" w:styleId="BodyText">
    <w:name w:val="Body Text"/>
    <w:basedOn w:val="Normal"/>
    <w:rsid w:val="00DA6D9F"/>
    <w:pPr>
      <w:tabs>
        <w:tab w:val="left" w:pos="0"/>
      </w:tabs>
      <w:spacing w:line="20" w:lineRule="atLeast"/>
      <w:jc w:val="both"/>
    </w:pPr>
    <w:rPr>
      <w:b/>
      <w:sz w:val="24"/>
    </w:rPr>
  </w:style>
  <w:style w:type="paragraph" w:styleId="BodyText2">
    <w:name w:val="Body Text 2"/>
    <w:basedOn w:val="Normal"/>
    <w:link w:val="BodyText2Char"/>
    <w:rsid w:val="00DA6D9F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970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3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4898"/>
    <w:pPr>
      <w:ind w:left="720"/>
    </w:pPr>
  </w:style>
  <w:style w:type="character" w:customStyle="1" w:styleId="BodyText2Char">
    <w:name w:val="Body Text 2 Char"/>
    <w:link w:val="BodyText2"/>
    <w:rsid w:val="00AD5489"/>
    <w:rPr>
      <w:b/>
      <w:bCs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75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7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624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D9F"/>
  </w:style>
  <w:style w:type="paragraph" w:styleId="Heading1">
    <w:name w:val="heading 1"/>
    <w:basedOn w:val="Normal"/>
    <w:next w:val="Normal"/>
    <w:qFormat/>
    <w:rsid w:val="00DA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D9F"/>
    <w:pPr>
      <w:keepNext/>
      <w:jc w:val="center"/>
      <w:outlineLvl w:val="1"/>
    </w:pPr>
    <w:rPr>
      <w:rFonts w:ascii="Bookman Old Style" w:hAnsi="Bookman Old Style"/>
      <w:b/>
      <w:bCs/>
      <w:sz w:val="24"/>
    </w:rPr>
  </w:style>
  <w:style w:type="paragraph" w:styleId="Heading4">
    <w:name w:val="heading 4"/>
    <w:basedOn w:val="Normal"/>
    <w:next w:val="Normal"/>
    <w:qFormat/>
    <w:rsid w:val="00DA6D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A6D9F"/>
    <w:pPr>
      <w:keepNext/>
      <w:ind w:left="2160" w:firstLine="720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DA6D9F"/>
    <w:pPr>
      <w:keepNext/>
      <w:jc w:val="center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rsid w:val="00DA6D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D9F"/>
    <w:rPr>
      <w:color w:val="0000FF"/>
      <w:u w:val="single"/>
    </w:rPr>
  </w:style>
  <w:style w:type="paragraph" w:styleId="NormalWeb">
    <w:name w:val="Normal (Web)"/>
    <w:basedOn w:val="Normal"/>
    <w:rsid w:val="00DA6D9F"/>
    <w:pPr>
      <w:spacing w:before="100" w:beforeAutospacing="1" w:after="100" w:afterAutospacing="1"/>
    </w:pPr>
    <w:rPr>
      <w:sz w:val="24"/>
      <w:szCs w:val="24"/>
      <w:lang w:val="sq-AL"/>
    </w:rPr>
  </w:style>
  <w:style w:type="paragraph" w:styleId="BodyText">
    <w:name w:val="Body Text"/>
    <w:basedOn w:val="Normal"/>
    <w:rsid w:val="00DA6D9F"/>
    <w:pPr>
      <w:tabs>
        <w:tab w:val="left" w:pos="0"/>
      </w:tabs>
      <w:spacing w:line="20" w:lineRule="atLeast"/>
      <w:jc w:val="both"/>
    </w:pPr>
    <w:rPr>
      <w:b/>
      <w:sz w:val="24"/>
    </w:rPr>
  </w:style>
  <w:style w:type="paragraph" w:styleId="BodyText2">
    <w:name w:val="Body Text 2"/>
    <w:basedOn w:val="Normal"/>
    <w:link w:val="BodyText2Char"/>
    <w:rsid w:val="00DA6D9F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970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3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4898"/>
    <w:pPr>
      <w:ind w:left="720"/>
    </w:pPr>
  </w:style>
  <w:style w:type="character" w:customStyle="1" w:styleId="BodyText2Char">
    <w:name w:val="Body Text 2 Char"/>
    <w:link w:val="BodyText2"/>
    <w:rsid w:val="00AD5489"/>
    <w:rPr>
      <w:b/>
      <w:bCs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75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p.gov.a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rana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ntela.kruja\Downloads\prokurime.tiranapark@tirana.gov.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97024-DB97-4C43-BB65-695CF75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Bashkia Tirane</Company>
  <LinksUpToDate>false</LinksUpToDate>
  <CharactersWithSpaces>1518</CharactersWithSpaces>
  <SharedDoc>false</SharedDoc>
  <HLinks>
    <vt:vector size="24" baseType="variant">
      <vt:variant>
        <vt:i4>6619171</vt:i4>
      </vt:variant>
      <vt:variant>
        <vt:i4>9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http://www.tirana.gov.al/</vt:lpwstr>
      </vt:variant>
      <vt:variant>
        <vt:lpwstr/>
      </vt:variant>
      <vt:variant>
        <vt:i4>6094911</vt:i4>
      </vt:variant>
      <vt:variant>
        <vt:i4>0</vt:i4>
      </vt:variant>
      <vt:variant>
        <vt:i4>0</vt:i4>
      </vt:variant>
      <vt:variant>
        <vt:i4>5</vt:i4>
      </vt:variant>
      <vt:variant>
        <vt:lpwstr>mailto:prokurimet@tirana.gov.al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</dc:creator>
  <cp:lastModifiedBy>User</cp:lastModifiedBy>
  <cp:revision>2</cp:revision>
  <cp:lastPrinted>2016-03-08T07:54:00Z</cp:lastPrinted>
  <dcterms:created xsi:type="dcterms:W3CDTF">2016-05-19T09:36:00Z</dcterms:created>
  <dcterms:modified xsi:type="dcterms:W3CDTF">2016-05-19T09:36:00Z</dcterms:modified>
</cp:coreProperties>
</file>