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4E" w:rsidRDefault="00D3354E" w:rsidP="00D3354E">
      <w:pPr>
        <w:spacing w:after="0"/>
        <w:rPr>
          <w:i/>
          <w:lang w:val="pt-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4445</wp:posOffset>
            </wp:positionV>
            <wp:extent cx="1029970" cy="1213485"/>
            <wp:effectExtent l="19050" t="19050" r="17780" b="24765"/>
            <wp:wrapSquare wrapText="right"/>
            <wp:docPr id="1" name="Picture 1" descr="logo_bash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ashk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21348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54E" w:rsidRDefault="00D3354E" w:rsidP="00D3354E">
      <w:pPr>
        <w:rPr>
          <w:i/>
          <w:lang w:val="pt-PT"/>
        </w:rPr>
      </w:pPr>
    </w:p>
    <w:p w:rsidR="00D3354E" w:rsidRDefault="00D3354E" w:rsidP="00D3354E">
      <w:pPr>
        <w:jc w:val="center"/>
        <w:rPr>
          <w:sz w:val="28"/>
          <w:szCs w:val="28"/>
          <w:lang w:val="pt-PT"/>
        </w:rPr>
      </w:pPr>
    </w:p>
    <w:p w:rsidR="00D3354E" w:rsidRDefault="00D3354E" w:rsidP="00D3354E">
      <w:pPr>
        <w:jc w:val="both"/>
        <w:rPr>
          <w:sz w:val="28"/>
          <w:szCs w:val="28"/>
          <w:lang w:val="pt-PT"/>
        </w:rPr>
      </w:pPr>
    </w:p>
    <w:p w:rsidR="00D3354E" w:rsidRDefault="00D3354E" w:rsidP="00D3354E">
      <w:pPr>
        <w:spacing w:after="0" w:line="240" w:lineRule="auto"/>
        <w:jc w:val="center"/>
        <w:rPr>
          <w:rFonts w:ascii="Garamond" w:hAnsi="Garamond"/>
          <w:sz w:val="28"/>
          <w:szCs w:val="28"/>
          <w:lang w:val="pt-PT"/>
        </w:rPr>
      </w:pPr>
      <w:r>
        <w:rPr>
          <w:rFonts w:ascii="Garamond" w:hAnsi="Garamond"/>
          <w:b/>
          <w:sz w:val="28"/>
          <w:szCs w:val="28"/>
          <w:lang w:val="pt-PT"/>
        </w:rPr>
        <w:t>REPUBLIKA E SHQIPERISE</w:t>
      </w:r>
    </w:p>
    <w:p w:rsidR="00D3354E" w:rsidRDefault="00D3354E" w:rsidP="00D3354E">
      <w:pPr>
        <w:pBdr>
          <w:bottom w:val="single" w:sz="12" w:space="1" w:color="auto"/>
        </w:pBdr>
        <w:spacing w:after="0" w:line="240" w:lineRule="auto"/>
        <w:jc w:val="center"/>
        <w:rPr>
          <w:rFonts w:ascii="Garamond" w:hAnsi="Garamond"/>
          <w:b/>
          <w:sz w:val="28"/>
          <w:szCs w:val="28"/>
          <w:lang w:val="pt-PT"/>
        </w:rPr>
      </w:pPr>
      <w:r>
        <w:rPr>
          <w:rFonts w:ascii="Garamond" w:hAnsi="Garamond"/>
          <w:b/>
          <w:sz w:val="28"/>
          <w:szCs w:val="28"/>
          <w:lang w:val="pt-PT"/>
        </w:rPr>
        <w:t>BASHKIA  LEZHË</w:t>
      </w:r>
    </w:p>
    <w:p w:rsidR="00D3354E" w:rsidRDefault="00D3354E" w:rsidP="00D33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18"/>
          <w:szCs w:val="18"/>
          <w:lang w:val="pt-PT"/>
        </w:rPr>
        <w:t>Bashkia  Lezhe, Lagja “Skenderbeg”, Sheshi “Gjergj Kastrioti”, 4501 Lezhe e-mail: f.frrokaj @ lezha.gov.al.</w:t>
      </w:r>
    </w:p>
    <w:p w:rsidR="00D3354E" w:rsidRDefault="00D3354E" w:rsidP="00D3354E">
      <w:pPr>
        <w:spacing w:after="0" w:line="240" w:lineRule="auto"/>
        <w:rPr>
          <w:rFonts w:ascii="Garamond" w:hAnsi="Garamond"/>
          <w:sz w:val="16"/>
          <w:szCs w:val="16"/>
          <w:lang w:val="pt-PT"/>
        </w:rPr>
      </w:pPr>
    </w:p>
    <w:p w:rsidR="00D3354E" w:rsidRDefault="00D3354E" w:rsidP="00D3354E">
      <w:pPr>
        <w:spacing w:after="0" w:line="240" w:lineRule="auto"/>
        <w:rPr>
          <w:rFonts w:ascii="Garamond" w:hAnsi="Garamond"/>
          <w:sz w:val="28"/>
          <w:szCs w:val="28"/>
          <w:lang w:val="pt-PT"/>
        </w:rPr>
      </w:pPr>
      <w:r>
        <w:rPr>
          <w:rFonts w:ascii="Garamond" w:hAnsi="Garamond"/>
          <w:sz w:val="28"/>
          <w:szCs w:val="28"/>
          <w:lang w:val="pt-PT"/>
        </w:rPr>
        <w:tab/>
      </w:r>
      <w:r>
        <w:rPr>
          <w:rFonts w:ascii="Garamond" w:hAnsi="Garamond"/>
          <w:sz w:val="28"/>
          <w:szCs w:val="28"/>
          <w:lang w:val="pt-PT"/>
        </w:rPr>
        <w:tab/>
      </w:r>
      <w:r>
        <w:rPr>
          <w:rFonts w:ascii="Garamond" w:hAnsi="Garamond"/>
          <w:sz w:val="28"/>
          <w:szCs w:val="28"/>
          <w:lang w:val="pt-PT"/>
        </w:rPr>
        <w:tab/>
      </w:r>
      <w:r>
        <w:rPr>
          <w:rFonts w:ascii="Garamond" w:hAnsi="Garamond"/>
          <w:sz w:val="28"/>
          <w:szCs w:val="28"/>
          <w:lang w:val="pt-PT"/>
        </w:rPr>
        <w:tab/>
      </w:r>
    </w:p>
    <w:p w:rsidR="00D3354E" w:rsidRDefault="00D3354E" w:rsidP="00D3354E">
      <w:pPr>
        <w:spacing w:after="0" w:line="240" w:lineRule="auto"/>
        <w:rPr>
          <w:rFonts w:ascii="Garamond" w:hAnsi="Garamond"/>
          <w:sz w:val="28"/>
          <w:szCs w:val="28"/>
          <w:lang w:val="pt-PT"/>
        </w:rPr>
      </w:pPr>
    </w:p>
    <w:p w:rsidR="00D3354E" w:rsidRDefault="00D3354E" w:rsidP="00D3354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FORMULARI I NJOFTIMIT TE KONTRATES</w:t>
      </w:r>
    </w:p>
    <w:p w:rsidR="00D3354E" w:rsidRDefault="00D3354E" w:rsidP="00D3354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 Per</w:t>
      </w:r>
      <w:r w:rsidR="0073122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shpallje ne Agjencine e Pr</w:t>
      </w:r>
      <w:r w:rsidR="005F4389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-2473325</wp:posOffset>
            </wp:positionV>
            <wp:extent cx="5667375" cy="8020050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24"/>
          <w:szCs w:val="24"/>
        </w:rPr>
        <w:t>okurimitPublik</w:t>
      </w:r>
    </w:p>
    <w:p w:rsidR="00D3354E" w:rsidRDefault="00D3354E" w:rsidP="00D3354E">
      <w:pPr>
        <w:spacing w:after="0" w:line="240" w:lineRule="auto"/>
        <w:rPr>
          <w:rFonts w:ascii="Garamond" w:hAnsi="Garamond"/>
          <w:b/>
          <w:i/>
          <w:sz w:val="16"/>
          <w:szCs w:val="16"/>
          <w:lang w:val="pt-PT"/>
        </w:rPr>
      </w:pPr>
    </w:p>
    <w:p w:rsidR="00D3354E" w:rsidRPr="00D3354E" w:rsidRDefault="00D3354E" w:rsidP="00731224">
      <w:pPr>
        <w:spacing w:after="0" w:line="240" w:lineRule="auto"/>
        <w:rPr>
          <w:rFonts w:ascii="Bookman Old Style" w:hAnsi="Bookman Old Style"/>
          <w:sz w:val="28"/>
          <w:szCs w:val="28"/>
          <w:lang w:val="de-AT"/>
        </w:rPr>
      </w:pPr>
      <w:r>
        <w:rPr>
          <w:rFonts w:ascii="Bookman Old Style" w:hAnsi="Bookman Old Style"/>
          <w:sz w:val="28"/>
          <w:szCs w:val="28"/>
        </w:rPr>
        <w:t xml:space="preserve">1-Autoriteti Kontraktor:  </w:t>
      </w:r>
      <w:r>
        <w:rPr>
          <w:rFonts w:ascii="Bookman Old Style" w:hAnsi="Bookman Old Style"/>
          <w:sz w:val="28"/>
          <w:szCs w:val="28"/>
          <w:lang w:val="de-AT"/>
        </w:rPr>
        <w:t>Bashkia  Lezhe me adrese : Lagja “Skenderbeg”,Sheshi Gjergj Kastrioti ”,Lezhe - ALBANIA  tel/fax:003552152270/2219</w:t>
      </w:r>
    </w:p>
    <w:p w:rsidR="00731224" w:rsidRDefault="00731224" w:rsidP="00D3354E">
      <w:pPr>
        <w:spacing w:after="160" w:line="256" w:lineRule="auto"/>
        <w:rPr>
          <w:rFonts w:ascii="Bookman Old Style" w:hAnsi="Bookman Old Style"/>
          <w:sz w:val="28"/>
          <w:szCs w:val="28"/>
        </w:rPr>
      </w:pPr>
    </w:p>
    <w:p w:rsidR="00D3354E" w:rsidRDefault="00D3354E" w:rsidP="00D3354E">
      <w:pPr>
        <w:spacing w:after="160" w:line="25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 Llojiiproçedurës: “Proçedurë e Hapur”. </w:t>
      </w:r>
    </w:p>
    <w:p w:rsidR="00D3354E" w:rsidRDefault="00D3354E" w:rsidP="00D3354E">
      <w:pPr>
        <w:spacing w:after="160" w:line="25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3-Objekti iprokurimit: “  Sherbim </w:t>
      </w:r>
      <w:r w:rsidR="00731224">
        <w:rPr>
          <w:rFonts w:ascii="Bookman Old Style" w:hAnsi="Bookman Old Style"/>
          <w:sz w:val="28"/>
          <w:szCs w:val="28"/>
        </w:rPr>
        <w:t>i mirembajtjes se siperfa</w:t>
      </w:r>
      <w:r>
        <w:rPr>
          <w:rFonts w:ascii="Bookman Old Style" w:hAnsi="Bookman Old Style"/>
          <w:sz w:val="28"/>
          <w:szCs w:val="28"/>
        </w:rPr>
        <w:t>qeve</w:t>
      </w:r>
      <w:r w:rsidR="0073122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te</w:t>
      </w:r>
      <w:r w:rsidR="0073122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gjelberta ne territorin e BashkiseLezhe  ”. </w:t>
      </w:r>
    </w:p>
    <w:p w:rsidR="00D3354E" w:rsidRDefault="00D3354E" w:rsidP="00D3354E">
      <w:pPr>
        <w:spacing w:after="160" w:line="25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4-Fondi limit total:  </w:t>
      </w:r>
      <w:r>
        <w:rPr>
          <w:rFonts w:ascii="Bookman Old Style" w:eastAsia="Times New Roman" w:hAnsi="Bookman Old Style" w:cs="Times New Roman"/>
          <w:sz w:val="28"/>
          <w:szCs w:val="28"/>
          <w:lang w:val="it-IT"/>
        </w:rPr>
        <w:t>16 356 742 ( gjashtembedhjete milion  e treqind e pesedhjete e gjashte  mije e shtateqind e dyzet e dy ) leke pa.t.v.sh, fond i perllogaritur  per 12 muaj.</w:t>
      </w:r>
    </w:p>
    <w:p w:rsidR="00D3354E" w:rsidRDefault="00D3354E" w:rsidP="00D3354E">
      <w:pPr>
        <w:spacing w:after="160" w:line="25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5-Afati </w:t>
      </w:r>
      <w:r w:rsidR="00731224">
        <w:rPr>
          <w:rFonts w:ascii="Bookman Old Style" w:hAnsi="Bookman Old Style"/>
          <w:sz w:val="28"/>
          <w:szCs w:val="28"/>
        </w:rPr>
        <w:t>përekzekutimin e kontratës: kohezgjatja e kontrates eshte pesevjecare me te drejte rinovimi cdo vit kalendarik</w:t>
      </w:r>
    </w:p>
    <w:p w:rsidR="00D3354E" w:rsidRDefault="00D3354E" w:rsidP="00D3354E">
      <w:pPr>
        <w:spacing w:after="160" w:line="256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6-Data e zhvillimit</w:t>
      </w:r>
      <w:r w:rsidR="0073122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të</w:t>
      </w:r>
      <w:r w:rsidR="0073122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tenderit: 17.07.2016, ora 10:00 në</w:t>
      </w:r>
      <w:r w:rsidR="00731224">
        <w:rPr>
          <w:rFonts w:ascii="Bookman Old Style" w:hAnsi="Bookman Old Style"/>
          <w:sz w:val="28"/>
          <w:szCs w:val="28"/>
        </w:rPr>
        <w:t xml:space="preserve"> adresen </w:t>
      </w:r>
      <w:r>
        <w:rPr>
          <w:rFonts w:ascii="Bookman Old Style" w:hAnsi="Bookman Old Style"/>
          <w:sz w:val="28"/>
          <w:szCs w:val="28"/>
          <w:u w:val="single"/>
        </w:rPr>
        <w:t>www.app.gov.al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667EA5" w:rsidRPr="00667EA5" w:rsidRDefault="00D3354E" w:rsidP="00D3354E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7-Afati </w:t>
      </w:r>
      <w:r w:rsidR="00731224">
        <w:rPr>
          <w:rFonts w:ascii="Bookman Old Style" w:hAnsi="Bookman Old Style"/>
          <w:sz w:val="28"/>
          <w:szCs w:val="28"/>
        </w:rPr>
        <w:t xml:space="preserve">I </w:t>
      </w:r>
      <w:r>
        <w:rPr>
          <w:rFonts w:ascii="Bookman Old Style" w:hAnsi="Bookman Old Style"/>
          <w:sz w:val="28"/>
          <w:szCs w:val="28"/>
        </w:rPr>
        <w:t>fundit</w:t>
      </w:r>
      <w:r w:rsidR="0073122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për</w:t>
      </w:r>
      <w:r w:rsidR="0073122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pranimin e dokumentave, data 17.07.2016, ora 10:00 në</w:t>
      </w:r>
      <w:r w:rsidR="00731224">
        <w:rPr>
          <w:rFonts w:ascii="Bookman Old Style" w:hAnsi="Bookman Old Style"/>
          <w:sz w:val="28"/>
          <w:szCs w:val="28"/>
        </w:rPr>
        <w:t xml:space="preserve"> adresen </w:t>
      </w:r>
      <w:r>
        <w:rPr>
          <w:rFonts w:ascii="Bookman Old Style" w:hAnsi="Bookman Old Style"/>
          <w:sz w:val="28"/>
          <w:szCs w:val="28"/>
          <w:u w:val="single"/>
        </w:rPr>
        <w:t>www.app.gov.al</w:t>
      </w:r>
    </w:p>
    <w:p w:rsidR="00D3354E" w:rsidRDefault="00D3354E" w:rsidP="00D3354E">
      <w:pPr>
        <w:spacing w:after="0" w:line="360" w:lineRule="auto"/>
        <w:ind w:left="720"/>
        <w:jc w:val="center"/>
        <w:rPr>
          <w:rFonts w:ascii="Garamond" w:hAnsi="Garamond"/>
          <w:b/>
          <w:sz w:val="28"/>
          <w:szCs w:val="28"/>
          <w:lang w:val="pt-PT"/>
        </w:rPr>
      </w:pPr>
      <w:r>
        <w:rPr>
          <w:rFonts w:ascii="Garamond" w:hAnsi="Garamond"/>
          <w:b/>
          <w:sz w:val="28"/>
          <w:szCs w:val="28"/>
          <w:lang w:val="pt-PT"/>
        </w:rPr>
        <w:t>K R Y E T A R I</w:t>
      </w:r>
    </w:p>
    <w:p w:rsidR="00D3354E" w:rsidRDefault="00D3354E" w:rsidP="00D3354E">
      <w:pPr>
        <w:spacing w:line="360" w:lineRule="auto"/>
        <w:ind w:left="720"/>
        <w:jc w:val="center"/>
        <w:rPr>
          <w:rFonts w:ascii="Garamond" w:hAnsi="Garamond"/>
          <w:b/>
          <w:sz w:val="28"/>
          <w:szCs w:val="28"/>
          <w:lang w:val="nb-NO"/>
        </w:rPr>
      </w:pPr>
      <w:r>
        <w:rPr>
          <w:rFonts w:ascii="Garamond" w:hAnsi="Garamond"/>
          <w:b/>
          <w:sz w:val="28"/>
          <w:szCs w:val="28"/>
          <w:lang w:val="nb-NO"/>
        </w:rPr>
        <w:t>FRAN  FRROKAJ</w:t>
      </w:r>
    </w:p>
    <w:p w:rsidR="00D3354E" w:rsidRDefault="00D3354E" w:rsidP="00D3354E">
      <w:pPr>
        <w:spacing w:after="0"/>
        <w:rPr>
          <w:rFonts w:ascii="Times New Roman" w:hAnsi="Times New Roman" w:cs="Times New Roman"/>
          <w:i/>
          <w:sz w:val="18"/>
          <w:szCs w:val="18"/>
          <w:lang w:val="pt-PT"/>
        </w:rPr>
      </w:pPr>
      <w:bookmarkStart w:id="0" w:name="_GoBack"/>
      <w:bookmarkEnd w:id="0"/>
    </w:p>
    <w:p w:rsidR="00872CDD" w:rsidRDefault="00872CDD"/>
    <w:sectPr w:rsidR="00872CDD" w:rsidSect="00951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950"/>
    <w:multiLevelType w:val="hybridMultilevel"/>
    <w:tmpl w:val="A6908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354E"/>
    <w:rsid w:val="005F4389"/>
    <w:rsid w:val="00667EA5"/>
    <w:rsid w:val="00731224"/>
    <w:rsid w:val="007776EC"/>
    <w:rsid w:val="00872CDD"/>
    <w:rsid w:val="00951CC2"/>
    <w:rsid w:val="00D3354E"/>
    <w:rsid w:val="00F0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54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E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8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2016-06-23T14:42:00Z</dcterms:created>
  <dcterms:modified xsi:type="dcterms:W3CDTF">2016-06-23T14:42:00Z</dcterms:modified>
</cp:coreProperties>
</file>